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9639"/>
      </w:tblGrid>
      <w:tr w:rsidR="00304B6F" w:rsidRPr="00237A18" w14:paraId="456849D3" w14:textId="77777777" w:rsidTr="00701B7C">
        <w:tc>
          <w:tcPr>
            <w:tcW w:w="4891" w:type="dxa"/>
            <w:shd w:val="clear" w:color="auto" w:fill="auto"/>
          </w:tcPr>
          <w:p w14:paraId="2B456B35" w14:textId="57279B95" w:rsidR="00304B6F" w:rsidRPr="00F45D1B" w:rsidRDefault="00304B6F" w:rsidP="00701B7C">
            <w:pPr>
              <w:jc w:val="right"/>
              <w:rPr>
                <w:b/>
                <w:bCs/>
                <w:sz w:val="22"/>
                <w:szCs w:val="22"/>
              </w:rPr>
            </w:pPr>
            <w:r w:rsidRPr="00F45D1B">
              <w:rPr>
                <w:b/>
                <w:bCs/>
                <w:sz w:val="22"/>
                <w:szCs w:val="22"/>
              </w:rPr>
              <w:t xml:space="preserve">Lisa nr </w:t>
            </w:r>
            <w:r w:rsidR="001B7201">
              <w:rPr>
                <w:b/>
                <w:bCs/>
                <w:sz w:val="22"/>
                <w:szCs w:val="22"/>
              </w:rPr>
              <w:t>14</w:t>
            </w:r>
            <w:r w:rsidRPr="00F45D1B">
              <w:rPr>
                <w:b/>
                <w:bCs/>
                <w:sz w:val="22"/>
                <w:szCs w:val="22"/>
              </w:rPr>
              <w:t xml:space="preserve"> </w:t>
            </w:r>
          </w:p>
          <w:p w14:paraId="4077F972" w14:textId="77777777" w:rsidR="001B7201" w:rsidRPr="00622314" w:rsidRDefault="001B7201" w:rsidP="001B7201">
            <w:pPr>
              <w:jc w:val="right"/>
              <w:rPr>
                <w:sz w:val="22"/>
                <w:szCs w:val="22"/>
              </w:rPr>
            </w:pPr>
            <w:r>
              <w:rPr>
                <w:sz w:val="22"/>
                <w:szCs w:val="22"/>
              </w:rPr>
              <w:t>02.09.2010</w:t>
            </w:r>
            <w:r w:rsidRPr="00622314">
              <w:rPr>
                <w:sz w:val="22"/>
                <w:szCs w:val="22"/>
              </w:rPr>
              <w:t xml:space="preserve"> sõlmitud</w:t>
            </w:r>
          </w:p>
          <w:p w14:paraId="55A969F2" w14:textId="77777777" w:rsidR="001B7201" w:rsidRPr="00D00DE3" w:rsidRDefault="001B7201" w:rsidP="001B7201">
            <w:pPr>
              <w:jc w:val="right"/>
              <w:rPr>
                <w:sz w:val="22"/>
                <w:szCs w:val="22"/>
              </w:rPr>
            </w:pPr>
            <w:r w:rsidRPr="00622314">
              <w:rPr>
                <w:sz w:val="22"/>
                <w:szCs w:val="22"/>
              </w:rPr>
              <w:t>üürilepingu</w:t>
            </w:r>
            <w:r>
              <w:rPr>
                <w:sz w:val="22"/>
                <w:szCs w:val="22"/>
              </w:rPr>
              <w:t>le</w:t>
            </w:r>
            <w:r w:rsidRPr="00622314">
              <w:rPr>
                <w:sz w:val="22"/>
                <w:szCs w:val="22"/>
              </w:rPr>
              <w:t xml:space="preserve"> nr </w:t>
            </w:r>
            <w:r w:rsidRPr="003F1DD1">
              <w:rPr>
                <w:sz w:val="22"/>
                <w:szCs w:val="22"/>
              </w:rPr>
              <w:t>Ü4034/12</w:t>
            </w:r>
          </w:p>
          <w:p w14:paraId="391F9FA8" w14:textId="77777777" w:rsidR="003403B5" w:rsidRPr="00451FA9" w:rsidRDefault="003403B5" w:rsidP="003403B5">
            <w:pPr>
              <w:jc w:val="right"/>
              <w:rPr>
                <w:sz w:val="22"/>
                <w:szCs w:val="22"/>
                <w:highlight w:val="yellow"/>
              </w:rPr>
            </w:pPr>
          </w:p>
          <w:p w14:paraId="577F302E" w14:textId="1A6AA3BC" w:rsidR="00304B6F" w:rsidRPr="00451FA9" w:rsidRDefault="00A5662D" w:rsidP="00451FA9">
            <w:pPr>
              <w:jc w:val="center"/>
              <w:rPr>
                <w:sz w:val="22"/>
                <w:szCs w:val="22"/>
              </w:rPr>
            </w:pPr>
            <w:r w:rsidRPr="00451FA9">
              <w:rPr>
                <w:color w:val="000000"/>
                <w:sz w:val="22"/>
                <w:szCs w:val="22"/>
              </w:rPr>
              <w:t xml:space="preserve"> </w:t>
            </w:r>
          </w:p>
        </w:tc>
      </w:tr>
    </w:tbl>
    <w:p w14:paraId="0309E0CC" w14:textId="77777777" w:rsidR="00DA100B" w:rsidRDefault="00DA100B" w:rsidP="00E34E17">
      <w:pPr>
        <w:pStyle w:val="Pealkiri"/>
        <w:rPr>
          <w:sz w:val="22"/>
          <w:szCs w:val="22"/>
          <w:lang w:val="et-EE"/>
        </w:rPr>
      </w:pPr>
    </w:p>
    <w:p w14:paraId="051E8028" w14:textId="29CEF140" w:rsidR="00A92411" w:rsidRDefault="00A92411" w:rsidP="00E34E17">
      <w:pPr>
        <w:pStyle w:val="Pealkiri"/>
        <w:rPr>
          <w:sz w:val="22"/>
          <w:szCs w:val="22"/>
        </w:rPr>
      </w:pPr>
      <w:r>
        <w:rPr>
          <w:sz w:val="22"/>
          <w:szCs w:val="22"/>
          <w:lang w:val="et-EE"/>
        </w:rPr>
        <w:t>PARENDUSTÖÖDE</w:t>
      </w:r>
      <w:r w:rsidRPr="008D409F">
        <w:rPr>
          <w:sz w:val="22"/>
          <w:szCs w:val="22"/>
          <w:lang w:val="et-EE"/>
        </w:rPr>
        <w:t xml:space="preserve"> TEOSTAMISE </w:t>
      </w:r>
      <w:r w:rsidRPr="008D409F">
        <w:rPr>
          <w:sz w:val="22"/>
          <w:szCs w:val="22"/>
        </w:rPr>
        <w:t>KOKKULEPE</w:t>
      </w:r>
    </w:p>
    <w:p w14:paraId="67D238CE" w14:textId="77777777" w:rsidR="00304B6F" w:rsidRPr="00404ECB" w:rsidRDefault="00304B6F" w:rsidP="00E34E17">
      <w:pPr>
        <w:pStyle w:val="Pealkiri"/>
        <w:rPr>
          <w:sz w:val="22"/>
          <w:szCs w:val="22"/>
          <w:lang w:val="et-EE"/>
        </w:rPr>
      </w:pPr>
    </w:p>
    <w:p w14:paraId="3F85961B" w14:textId="02263AC3" w:rsidR="00A92411" w:rsidRDefault="00A92411" w:rsidP="00E34E17">
      <w:pPr>
        <w:jc w:val="both"/>
        <w:rPr>
          <w:sz w:val="22"/>
          <w:szCs w:val="22"/>
        </w:rPr>
      </w:pPr>
    </w:p>
    <w:p w14:paraId="005CC75A" w14:textId="77777777" w:rsidR="0089203F" w:rsidRDefault="0089203F" w:rsidP="00E34E17">
      <w:pPr>
        <w:jc w:val="both"/>
        <w:rPr>
          <w:sz w:val="22"/>
          <w:szCs w:val="22"/>
        </w:rPr>
      </w:pPr>
    </w:p>
    <w:p w14:paraId="3747B3B5" w14:textId="77777777" w:rsidR="001B7201" w:rsidRPr="00C813F1" w:rsidRDefault="001B7201" w:rsidP="001B7201">
      <w:pPr>
        <w:jc w:val="both"/>
        <w:rPr>
          <w:sz w:val="22"/>
          <w:szCs w:val="22"/>
        </w:rPr>
      </w:pPr>
      <w:r w:rsidRPr="00C813F1">
        <w:rPr>
          <w:b/>
          <w:sz w:val="22"/>
          <w:szCs w:val="22"/>
        </w:rPr>
        <w:t>Riigi Kinnisvara AS</w:t>
      </w:r>
      <w:r w:rsidRPr="00C813F1">
        <w:rPr>
          <w:sz w:val="22"/>
          <w:szCs w:val="22"/>
        </w:rPr>
        <w:t xml:space="preserve">, registrikood 10788733, asukoht Tartu mnt 85, Tallinn 10115 </w:t>
      </w:r>
      <w:bookmarkStart w:id="0" w:name="_Hlk11832005"/>
      <w:r w:rsidRPr="00C813F1">
        <w:rPr>
          <w:sz w:val="22"/>
          <w:szCs w:val="22"/>
        </w:rPr>
        <w:t xml:space="preserve">(edaspidi nimetatud </w:t>
      </w:r>
      <w:r w:rsidRPr="00C813F1">
        <w:rPr>
          <w:i/>
          <w:sz w:val="22"/>
          <w:szCs w:val="22"/>
        </w:rPr>
        <w:t>üürileandja</w:t>
      </w:r>
      <w:r w:rsidRPr="00C813F1">
        <w:rPr>
          <w:sz w:val="22"/>
          <w:szCs w:val="22"/>
        </w:rPr>
        <w:t>)</w:t>
      </w:r>
      <w:bookmarkEnd w:id="0"/>
      <w:r w:rsidRPr="00C813F1">
        <w:rPr>
          <w:sz w:val="22"/>
          <w:szCs w:val="22"/>
        </w:rPr>
        <w:t xml:space="preserve">, mida esindab </w:t>
      </w:r>
      <w:r>
        <w:rPr>
          <w:sz w:val="22"/>
          <w:szCs w:val="22"/>
        </w:rPr>
        <w:t>volikirja alusel haldusteenuste direktor Karel Aasrand</w:t>
      </w:r>
    </w:p>
    <w:p w14:paraId="54C604B7" w14:textId="77777777" w:rsidR="001B7201" w:rsidRPr="00C813F1" w:rsidRDefault="001B7201" w:rsidP="001B7201">
      <w:pPr>
        <w:jc w:val="both"/>
        <w:rPr>
          <w:sz w:val="22"/>
          <w:szCs w:val="22"/>
        </w:rPr>
      </w:pPr>
      <w:r w:rsidRPr="00C813F1">
        <w:rPr>
          <w:sz w:val="22"/>
          <w:szCs w:val="22"/>
        </w:rPr>
        <w:t xml:space="preserve">ja </w:t>
      </w:r>
    </w:p>
    <w:p w14:paraId="6FE7E920" w14:textId="4BAFB1C7" w:rsidR="008F7501" w:rsidRPr="005E2C16" w:rsidRDefault="001B7201" w:rsidP="001B7201">
      <w:pPr>
        <w:spacing w:line="264" w:lineRule="auto"/>
        <w:jc w:val="both"/>
        <w:rPr>
          <w:color w:val="FF0000"/>
          <w:sz w:val="22"/>
          <w:szCs w:val="22"/>
        </w:rPr>
      </w:pPr>
      <w:r w:rsidRPr="00C813F1">
        <w:rPr>
          <w:b/>
          <w:sz w:val="22"/>
          <w:szCs w:val="22"/>
        </w:rPr>
        <w:t xml:space="preserve">Eesti Vabariik Prokuratuuri kaudu, </w:t>
      </w:r>
      <w:r w:rsidRPr="00C813F1">
        <w:rPr>
          <w:sz w:val="22"/>
          <w:szCs w:val="22"/>
        </w:rPr>
        <w:t xml:space="preserve">registrikood 70000906, asukoht </w:t>
      </w:r>
      <w:r w:rsidRPr="00C813F1">
        <w:rPr>
          <w:bCs/>
          <w:sz w:val="22"/>
          <w:szCs w:val="22"/>
        </w:rPr>
        <w:t>Wismari 7, Tallinn 15188</w:t>
      </w:r>
      <w:r w:rsidRPr="00C813F1">
        <w:rPr>
          <w:sz w:val="22"/>
          <w:szCs w:val="22"/>
        </w:rPr>
        <w:t xml:space="preserve"> (edaspidi nimetatud </w:t>
      </w:r>
      <w:r w:rsidRPr="00C813F1">
        <w:rPr>
          <w:i/>
          <w:sz w:val="22"/>
          <w:szCs w:val="22"/>
        </w:rPr>
        <w:t>üürnik</w:t>
      </w:r>
      <w:r w:rsidRPr="00C813F1">
        <w:rPr>
          <w:iCs/>
          <w:sz w:val="22"/>
          <w:szCs w:val="22"/>
        </w:rPr>
        <w:t>)</w:t>
      </w:r>
      <w:r w:rsidRPr="00C813F1">
        <w:rPr>
          <w:sz w:val="22"/>
          <w:szCs w:val="22"/>
        </w:rPr>
        <w:t>, mida esindab seaduse ja põhimääruse alusel riigi peaprokurör Andres Parmas</w:t>
      </w:r>
      <w:r w:rsidR="008F7501">
        <w:rPr>
          <w:sz w:val="22"/>
          <w:szCs w:val="22"/>
        </w:rPr>
        <w:t>,</w:t>
      </w:r>
    </w:p>
    <w:p w14:paraId="2EE75914" w14:textId="77777777" w:rsidR="008F7501" w:rsidRDefault="008F7501" w:rsidP="008F7501">
      <w:pPr>
        <w:spacing w:line="264" w:lineRule="auto"/>
        <w:jc w:val="both"/>
        <w:rPr>
          <w:sz w:val="22"/>
          <w:szCs w:val="22"/>
        </w:rPr>
      </w:pPr>
    </w:p>
    <w:p w14:paraId="7C510FD5" w14:textId="77777777" w:rsidR="008F7501" w:rsidRDefault="008F7501" w:rsidP="008F7501">
      <w:pPr>
        <w:spacing w:line="264" w:lineRule="auto"/>
        <w:jc w:val="both"/>
        <w:rPr>
          <w:b/>
          <w:sz w:val="22"/>
          <w:szCs w:val="22"/>
        </w:rPr>
      </w:pPr>
      <w:bookmarkStart w:id="1" w:name="_Hlk19871325"/>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bookmarkEnd w:id="1"/>
      <w:r w:rsidRPr="00E12356">
        <w:rPr>
          <w:sz w:val="22"/>
          <w:szCs w:val="22"/>
        </w:rPr>
        <w:t xml:space="preserve">, </w:t>
      </w:r>
    </w:p>
    <w:p w14:paraId="4CD947BA" w14:textId="77777777" w:rsidR="008F7501" w:rsidRDefault="008F7501" w:rsidP="008F7501">
      <w:pPr>
        <w:spacing w:line="264" w:lineRule="auto"/>
        <w:ind w:left="4320" w:hanging="4320"/>
        <w:jc w:val="both"/>
        <w:rPr>
          <w:i/>
          <w:sz w:val="22"/>
          <w:szCs w:val="22"/>
        </w:rPr>
      </w:pPr>
    </w:p>
    <w:p w14:paraId="7ACC2B00" w14:textId="01DAE414" w:rsidR="00304B6F" w:rsidRPr="00682596" w:rsidRDefault="008F7501" w:rsidP="008F7501">
      <w:pPr>
        <w:widowControl w:val="0"/>
        <w:tabs>
          <w:tab w:val="left" w:pos="5245"/>
        </w:tabs>
        <w:autoSpaceDE w:val="0"/>
        <w:spacing w:after="60" w:line="264" w:lineRule="auto"/>
        <w:jc w:val="both"/>
        <w:rPr>
          <w:color w:val="000000"/>
          <w:sz w:val="22"/>
          <w:szCs w:val="22"/>
        </w:rPr>
      </w:pPr>
      <w:r>
        <w:rPr>
          <w:color w:val="000000"/>
          <w:sz w:val="22"/>
          <w:szCs w:val="22"/>
        </w:rPr>
        <w:t>v</w:t>
      </w:r>
      <w:r w:rsidRPr="00682596">
        <w:rPr>
          <w:color w:val="000000"/>
          <w:sz w:val="22"/>
          <w:szCs w:val="22"/>
        </w:rPr>
        <w:t>õttes arvesse, et</w:t>
      </w:r>
      <w:r w:rsidR="00304B6F" w:rsidRPr="00682596">
        <w:rPr>
          <w:color w:val="000000"/>
          <w:sz w:val="22"/>
          <w:szCs w:val="22"/>
        </w:rPr>
        <w:t xml:space="preserve">: </w:t>
      </w:r>
    </w:p>
    <w:p w14:paraId="789EF514" w14:textId="298CC3BC" w:rsidR="002C7AB3" w:rsidRPr="008466C2" w:rsidRDefault="001B7201" w:rsidP="00F45D1B">
      <w:pPr>
        <w:pStyle w:val="Loendilik"/>
        <w:numPr>
          <w:ilvl w:val="0"/>
          <w:numId w:val="4"/>
        </w:numPr>
        <w:spacing w:after="60"/>
        <w:contextualSpacing w:val="0"/>
        <w:jc w:val="both"/>
        <w:rPr>
          <w:color w:val="000000"/>
          <w:sz w:val="22"/>
          <w:szCs w:val="22"/>
          <w:lang w:eastAsia="et-EE"/>
        </w:rPr>
      </w:pPr>
      <w:r w:rsidRPr="001B7201">
        <w:rPr>
          <w:color w:val="000000"/>
          <w:sz w:val="22"/>
          <w:szCs w:val="22"/>
          <w:lang w:eastAsia="et-EE"/>
        </w:rPr>
        <w:t xml:space="preserve">poolte vahel on 02.09.2010 sõlmitud üürileping nr Ü4034/12 (edaspidi nimetatud </w:t>
      </w:r>
      <w:r w:rsidRPr="001B7201">
        <w:rPr>
          <w:bCs/>
          <w:i/>
          <w:iCs/>
          <w:color w:val="000000"/>
          <w:sz w:val="22"/>
          <w:szCs w:val="22"/>
          <w:lang w:eastAsia="et-EE"/>
        </w:rPr>
        <w:t>leping</w:t>
      </w:r>
      <w:r w:rsidRPr="001B7201">
        <w:rPr>
          <w:color w:val="000000"/>
          <w:sz w:val="22"/>
          <w:szCs w:val="22"/>
          <w:lang w:eastAsia="et-EE"/>
        </w:rPr>
        <w:t xml:space="preserve">), mille kohaselt on üürnikul õigus kasutada </w:t>
      </w:r>
      <w:r w:rsidRPr="001B7201">
        <w:rPr>
          <w:b/>
          <w:bCs/>
          <w:color w:val="000000"/>
          <w:sz w:val="22"/>
          <w:szCs w:val="22"/>
          <w:lang w:eastAsia="et-EE"/>
        </w:rPr>
        <w:t>Jõgeval</w:t>
      </w:r>
      <w:r w:rsidRPr="001B7201">
        <w:rPr>
          <w:color w:val="000000"/>
          <w:sz w:val="22"/>
          <w:szCs w:val="22"/>
          <w:lang w:eastAsia="et-EE"/>
        </w:rPr>
        <w:t xml:space="preserve"> </w:t>
      </w:r>
      <w:r w:rsidRPr="001B7201">
        <w:rPr>
          <w:b/>
          <w:bCs/>
          <w:color w:val="000000"/>
          <w:sz w:val="22"/>
          <w:szCs w:val="22"/>
          <w:lang w:eastAsia="et-EE"/>
        </w:rPr>
        <w:t>Suur tn 1</w:t>
      </w:r>
      <w:r w:rsidRPr="001B7201">
        <w:rPr>
          <w:color w:val="000000"/>
          <w:sz w:val="22"/>
          <w:szCs w:val="22"/>
          <w:lang w:eastAsia="et-EE"/>
        </w:rPr>
        <w:t xml:space="preserve"> asuvat üüripinda</w:t>
      </w:r>
      <w:r w:rsidR="00304B6F" w:rsidRPr="008466C2">
        <w:rPr>
          <w:color w:val="000000"/>
          <w:sz w:val="22"/>
          <w:szCs w:val="22"/>
          <w:lang w:eastAsia="et-EE"/>
        </w:rPr>
        <w:t>;</w:t>
      </w:r>
    </w:p>
    <w:p w14:paraId="0FA8FDDF" w14:textId="37781192" w:rsidR="00E50A32" w:rsidRPr="00FA2D72" w:rsidRDefault="00304B6F" w:rsidP="00F45D1B">
      <w:pPr>
        <w:pStyle w:val="Loendilik"/>
        <w:numPr>
          <w:ilvl w:val="0"/>
          <w:numId w:val="4"/>
        </w:numPr>
        <w:spacing w:after="60"/>
        <w:ind w:left="714" w:hanging="357"/>
        <w:contextualSpacing w:val="0"/>
        <w:jc w:val="both"/>
        <w:rPr>
          <w:sz w:val="24"/>
          <w:szCs w:val="24"/>
          <w:lang w:eastAsia="et-EE"/>
        </w:rPr>
      </w:pPr>
      <w:r w:rsidRPr="002C7AB3">
        <w:rPr>
          <w:iCs/>
          <w:color w:val="000000"/>
          <w:sz w:val="22"/>
          <w:szCs w:val="22"/>
        </w:rPr>
        <w:t xml:space="preserve">pooled on kokku leppinud, et üürileandja teostab </w:t>
      </w:r>
      <w:bookmarkStart w:id="2" w:name="_Hlk97283570"/>
      <w:r w:rsidRPr="002C7AB3">
        <w:rPr>
          <w:iCs/>
          <w:color w:val="000000"/>
          <w:sz w:val="22"/>
          <w:szCs w:val="22"/>
        </w:rPr>
        <w:t>üüripinna</w:t>
      </w:r>
      <w:r w:rsidR="001B7201">
        <w:rPr>
          <w:iCs/>
          <w:color w:val="000000"/>
          <w:sz w:val="22"/>
          <w:szCs w:val="22"/>
        </w:rPr>
        <w:t xml:space="preserve">l </w:t>
      </w:r>
      <w:r w:rsidR="0089203F">
        <w:rPr>
          <w:iCs/>
          <w:color w:val="000000"/>
          <w:sz w:val="22"/>
          <w:szCs w:val="22"/>
        </w:rPr>
        <w:t>a</w:t>
      </w:r>
      <w:r w:rsidR="001B7201">
        <w:rPr>
          <w:iCs/>
          <w:color w:val="000000"/>
          <w:sz w:val="22"/>
          <w:szCs w:val="22"/>
        </w:rPr>
        <w:t>suva sisustuse parendamiseks remonttööd</w:t>
      </w:r>
      <w:bookmarkEnd w:id="2"/>
      <w:r w:rsidR="00FA2D72">
        <w:rPr>
          <w:iCs/>
          <w:color w:val="000000"/>
          <w:sz w:val="22"/>
          <w:szCs w:val="22"/>
        </w:rPr>
        <w:t>;</w:t>
      </w:r>
    </w:p>
    <w:p w14:paraId="1C7B1994" w14:textId="501EFF17" w:rsidR="00FA2D72" w:rsidRPr="00CD36A5" w:rsidRDefault="00FA2D72" w:rsidP="00FA2D72">
      <w:pPr>
        <w:pStyle w:val="Loendilik"/>
        <w:numPr>
          <w:ilvl w:val="0"/>
          <w:numId w:val="4"/>
        </w:numPr>
        <w:ind w:left="714" w:hanging="357"/>
        <w:contextualSpacing w:val="0"/>
        <w:jc w:val="both"/>
        <w:rPr>
          <w:sz w:val="24"/>
          <w:szCs w:val="24"/>
          <w:lang w:eastAsia="et-EE"/>
        </w:rPr>
      </w:pPr>
      <w:r>
        <w:rPr>
          <w:iCs/>
          <w:color w:val="000000"/>
          <w:sz w:val="22"/>
          <w:szCs w:val="22"/>
        </w:rPr>
        <w:t xml:space="preserve">seoses </w:t>
      </w:r>
      <w:r w:rsidR="001B7201">
        <w:rPr>
          <w:iCs/>
          <w:color w:val="000000"/>
          <w:sz w:val="22"/>
          <w:szCs w:val="22"/>
        </w:rPr>
        <w:t>sisustuse parendamiseks remonttööde</w:t>
      </w:r>
      <w:r>
        <w:rPr>
          <w:iCs/>
          <w:color w:val="000000"/>
          <w:sz w:val="22"/>
          <w:szCs w:val="22"/>
        </w:rPr>
        <w:t xml:space="preserve"> teostamisega soovivad pooled kokku leppida tööde tähtajas ning kulude hüvitamises,</w:t>
      </w:r>
    </w:p>
    <w:p w14:paraId="3CA9F6CD" w14:textId="65083911" w:rsidR="00CD36A5" w:rsidRDefault="00CD36A5" w:rsidP="00CD36A5">
      <w:pPr>
        <w:pStyle w:val="Loendilik"/>
        <w:jc w:val="both"/>
        <w:rPr>
          <w:color w:val="000000"/>
          <w:sz w:val="22"/>
          <w:szCs w:val="22"/>
        </w:rPr>
      </w:pPr>
    </w:p>
    <w:p w14:paraId="593F6901" w14:textId="1FA423B3" w:rsidR="00CD36A5" w:rsidRPr="00CD36A5" w:rsidRDefault="00CD36A5" w:rsidP="00CD36A5">
      <w:pPr>
        <w:jc w:val="both"/>
        <w:rPr>
          <w:color w:val="000000"/>
          <w:sz w:val="22"/>
          <w:szCs w:val="22"/>
        </w:rPr>
      </w:pPr>
      <w:r w:rsidRPr="00CD36A5">
        <w:rPr>
          <w:color w:val="000000"/>
          <w:sz w:val="22"/>
          <w:szCs w:val="22"/>
        </w:rPr>
        <w:t xml:space="preserve">allkirjastavad käesoleva </w:t>
      </w:r>
      <w:r w:rsidR="002274E3">
        <w:rPr>
          <w:color w:val="000000"/>
          <w:sz w:val="22"/>
          <w:szCs w:val="22"/>
        </w:rPr>
        <w:t xml:space="preserve">parendustööde teostamise kokkuleppe </w:t>
      </w:r>
      <w:r w:rsidRPr="00CD36A5">
        <w:rPr>
          <w:color w:val="000000"/>
          <w:sz w:val="22"/>
          <w:szCs w:val="22"/>
        </w:rPr>
        <w:t xml:space="preserve">(edaspidi </w:t>
      </w:r>
      <w:r w:rsidRPr="00CD36A5">
        <w:rPr>
          <w:bCs/>
          <w:i/>
          <w:color w:val="000000"/>
          <w:sz w:val="22"/>
          <w:szCs w:val="22"/>
        </w:rPr>
        <w:t>kokkulepe</w:t>
      </w:r>
      <w:r w:rsidRPr="00CD36A5">
        <w:rPr>
          <w:color w:val="000000"/>
          <w:sz w:val="22"/>
          <w:szCs w:val="22"/>
        </w:rPr>
        <w:t>) alljärgnevas:</w:t>
      </w:r>
    </w:p>
    <w:p w14:paraId="19E4ED7E" w14:textId="77777777" w:rsidR="00CD36A5" w:rsidRPr="002C7AB3" w:rsidRDefault="00CD36A5" w:rsidP="00CD36A5">
      <w:pPr>
        <w:pStyle w:val="Loendilik"/>
        <w:jc w:val="both"/>
        <w:rPr>
          <w:sz w:val="24"/>
          <w:szCs w:val="24"/>
          <w:lang w:eastAsia="et-EE"/>
        </w:rPr>
      </w:pPr>
    </w:p>
    <w:p w14:paraId="02DC720A" w14:textId="6906EF4E" w:rsidR="00A92411" w:rsidRPr="008D409F" w:rsidRDefault="00A92411" w:rsidP="00E50A32">
      <w:pPr>
        <w:numPr>
          <w:ilvl w:val="0"/>
          <w:numId w:val="1"/>
        </w:numPr>
        <w:spacing w:after="120"/>
        <w:jc w:val="both"/>
        <w:rPr>
          <w:b/>
          <w:bCs/>
          <w:sz w:val="22"/>
          <w:szCs w:val="22"/>
        </w:rPr>
      </w:pPr>
      <w:r w:rsidRPr="008D409F">
        <w:rPr>
          <w:b/>
          <w:sz w:val="22"/>
          <w:szCs w:val="22"/>
        </w:rPr>
        <w:t xml:space="preserve">Eesmärk ja </w:t>
      </w:r>
      <w:r w:rsidR="00F43516">
        <w:rPr>
          <w:b/>
          <w:sz w:val="22"/>
          <w:szCs w:val="22"/>
        </w:rPr>
        <w:t>ese</w:t>
      </w:r>
      <w:r w:rsidRPr="008D409F">
        <w:rPr>
          <w:b/>
          <w:sz w:val="22"/>
          <w:szCs w:val="22"/>
        </w:rPr>
        <w:t xml:space="preserve"> </w:t>
      </w:r>
    </w:p>
    <w:p w14:paraId="5E0F9025" w14:textId="73742F30" w:rsidR="00A92411" w:rsidRPr="008D409F" w:rsidRDefault="00DF152A" w:rsidP="00A92411">
      <w:pPr>
        <w:numPr>
          <w:ilvl w:val="1"/>
          <w:numId w:val="1"/>
        </w:numPr>
        <w:spacing w:after="60"/>
        <w:jc w:val="both"/>
        <w:rPr>
          <w:sz w:val="22"/>
          <w:szCs w:val="22"/>
        </w:rPr>
      </w:pPr>
      <w:r w:rsidRPr="626D8B5B">
        <w:rPr>
          <w:rFonts w:cs="Arial"/>
          <w:sz w:val="22"/>
          <w:szCs w:val="22"/>
        </w:rPr>
        <w:t>Ü</w:t>
      </w:r>
      <w:r w:rsidR="00A92411" w:rsidRPr="626D8B5B">
        <w:rPr>
          <w:rFonts w:cs="Arial"/>
          <w:sz w:val="22"/>
          <w:szCs w:val="22"/>
        </w:rPr>
        <w:t>ürileandja</w:t>
      </w:r>
      <w:r w:rsidRPr="626D8B5B">
        <w:rPr>
          <w:rFonts w:cs="Arial"/>
          <w:sz w:val="22"/>
          <w:szCs w:val="22"/>
        </w:rPr>
        <w:t xml:space="preserve"> </w:t>
      </w:r>
      <w:r w:rsidR="00323F8F" w:rsidRPr="626D8B5B">
        <w:rPr>
          <w:rFonts w:cs="Arial"/>
          <w:sz w:val="22"/>
          <w:szCs w:val="22"/>
        </w:rPr>
        <w:t>teostab</w:t>
      </w:r>
      <w:r w:rsidRPr="626D8B5B">
        <w:rPr>
          <w:rFonts w:cs="Arial"/>
          <w:sz w:val="22"/>
          <w:szCs w:val="22"/>
        </w:rPr>
        <w:t xml:space="preserve"> </w:t>
      </w:r>
      <w:r w:rsidR="0066455F" w:rsidRPr="0066455F">
        <w:rPr>
          <w:rFonts w:cs="Arial"/>
          <w:iCs/>
          <w:sz w:val="22"/>
          <w:szCs w:val="22"/>
        </w:rPr>
        <w:t>üüripinna</w:t>
      </w:r>
      <w:r w:rsidR="001B7201">
        <w:rPr>
          <w:rFonts w:cs="Arial"/>
          <w:iCs/>
          <w:sz w:val="22"/>
          <w:szCs w:val="22"/>
        </w:rPr>
        <w:t>l asuva sisustuse parendamiseks remonttööd</w:t>
      </w:r>
      <w:r w:rsidR="0066455F" w:rsidRPr="0066455F">
        <w:rPr>
          <w:rFonts w:cs="Arial"/>
          <w:sz w:val="22"/>
          <w:szCs w:val="22"/>
        </w:rPr>
        <w:t xml:space="preserve"> </w:t>
      </w:r>
      <w:r w:rsidR="00733129">
        <w:rPr>
          <w:rFonts w:cs="Arial"/>
          <w:sz w:val="22"/>
          <w:szCs w:val="22"/>
        </w:rPr>
        <w:t xml:space="preserve">vastavalt kokkuleppe lisale nr 1 </w:t>
      </w:r>
      <w:r w:rsidR="00A92411" w:rsidRPr="626D8B5B">
        <w:rPr>
          <w:rFonts w:cs="Arial"/>
          <w:sz w:val="22"/>
          <w:szCs w:val="22"/>
        </w:rPr>
        <w:t xml:space="preserve">(edaspidi nimetatud </w:t>
      </w:r>
      <w:r w:rsidR="002274E3" w:rsidRPr="626D8B5B">
        <w:rPr>
          <w:rFonts w:cs="Arial"/>
          <w:i/>
          <w:iCs/>
          <w:sz w:val="22"/>
          <w:szCs w:val="22"/>
        </w:rPr>
        <w:t>parendus</w:t>
      </w:r>
      <w:r w:rsidR="00A92411" w:rsidRPr="626D8B5B">
        <w:rPr>
          <w:rFonts w:cs="Arial"/>
          <w:i/>
          <w:iCs/>
          <w:sz w:val="22"/>
          <w:szCs w:val="22"/>
        </w:rPr>
        <w:t>tööd</w:t>
      </w:r>
      <w:r w:rsidR="00A92411" w:rsidRPr="626D8B5B">
        <w:rPr>
          <w:rFonts w:cs="Arial"/>
          <w:sz w:val="22"/>
          <w:szCs w:val="22"/>
        </w:rPr>
        <w:t>)</w:t>
      </w:r>
      <w:r w:rsidR="00DB1F0A" w:rsidRPr="626D8B5B">
        <w:rPr>
          <w:rFonts w:cs="Arial"/>
          <w:sz w:val="22"/>
          <w:szCs w:val="22"/>
        </w:rPr>
        <w:t xml:space="preserve"> kokkuleppe punktis 1.4 nimetatud tähtajaks</w:t>
      </w:r>
      <w:r w:rsidR="00A92411" w:rsidRPr="626D8B5B">
        <w:rPr>
          <w:sz w:val="22"/>
          <w:szCs w:val="22"/>
        </w:rPr>
        <w:t>.</w:t>
      </w:r>
    </w:p>
    <w:p w14:paraId="1619C339" w14:textId="5C806909"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w:t>
      </w:r>
      <w:r w:rsidR="002274E3">
        <w:rPr>
          <w:sz w:val="22"/>
          <w:szCs w:val="22"/>
        </w:rPr>
        <w:t>parendus</w:t>
      </w:r>
      <w:r w:rsidR="00E50A32">
        <w:rPr>
          <w:sz w:val="22"/>
          <w:szCs w:val="22"/>
        </w:rPr>
        <w:t>öödega seotud</w:t>
      </w:r>
      <w:r>
        <w:rPr>
          <w:sz w:val="22"/>
          <w:szCs w:val="22"/>
        </w:rPr>
        <w:t xml:space="preserve"> p</w:t>
      </w:r>
      <w:r w:rsidRPr="0094270D">
        <w:rPr>
          <w:sz w:val="22"/>
          <w:szCs w:val="22"/>
        </w:rPr>
        <w:t>oolte õigused</w:t>
      </w:r>
      <w:r w:rsidR="00E50A32" w:rsidRPr="00E50A32">
        <w:rPr>
          <w:sz w:val="22"/>
          <w:szCs w:val="22"/>
        </w:rPr>
        <w:t xml:space="preserve"> </w:t>
      </w:r>
      <w:r w:rsidR="00E50A32" w:rsidRPr="0094270D">
        <w:rPr>
          <w:sz w:val="22"/>
          <w:szCs w:val="22"/>
        </w:rPr>
        <w:t>ja kohustused</w:t>
      </w:r>
      <w:r w:rsidRPr="0094270D">
        <w:rPr>
          <w:sz w:val="22"/>
          <w:szCs w:val="22"/>
        </w:rPr>
        <w:t>.</w:t>
      </w:r>
    </w:p>
    <w:p w14:paraId="75631BC6" w14:textId="77777777" w:rsidR="00A92411" w:rsidRPr="00E12356" w:rsidRDefault="00A92411" w:rsidP="00A92411">
      <w:pPr>
        <w:numPr>
          <w:ilvl w:val="1"/>
          <w:numId w:val="1"/>
        </w:numPr>
        <w:spacing w:after="60"/>
        <w:jc w:val="both"/>
        <w:rPr>
          <w:rFonts w:cs="Arial"/>
          <w:sz w:val="22"/>
          <w:szCs w:val="22"/>
        </w:rPr>
      </w:pPr>
      <w:r>
        <w:rPr>
          <w:sz w:val="22"/>
          <w:szCs w:val="22"/>
        </w:rPr>
        <w:t>Käesolev k</w:t>
      </w:r>
      <w:r w:rsidRPr="0094270D">
        <w:rPr>
          <w:sz w:val="22"/>
          <w:szCs w:val="22"/>
        </w:rPr>
        <w:t xml:space="preserve">okkulepe on </w:t>
      </w:r>
      <w:r>
        <w:rPr>
          <w:sz w:val="22"/>
          <w:szCs w:val="22"/>
        </w:rPr>
        <w:t>ü</w:t>
      </w:r>
      <w:r w:rsidRPr="0094270D">
        <w:rPr>
          <w:sz w:val="22"/>
          <w:szCs w:val="22"/>
        </w:rPr>
        <w:t>ürilepingu lahutamatu osa</w:t>
      </w:r>
      <w:r>
        <w:rPr>
          <w:sz w:val="22"/>
          <w:szCs w:val="22"/>
        </w:rPr>
        <w:t>.</w:t>
      </w:r>
    </w:p>
    <w:p w14:paraId="55A7AF2D" w14:textId="34559EBE" w:rsidR="00A92411" w:rsidRPr="00323F8F" w:rsidRDefault="00A92411" w:rsidP="00323F8F">
      <w:pPr>
        <w:numPr>
          <w:ilvl w:val="1"/>
          <w:numId w:val="1"/>
        </w:numPr>
        <w:spacing w:after="60"/>
        <w:jc w:val="both"/>
        <w:rPr>
          <w:rFonts w:cs="Arial"/>
          <w:sz w:val="22"/>
          <w:szCs w:val="22"/>
        </w:rPr>
      </w:pPr>
      <w:r w:rsidRPr="00C85F7F">
        <w:rPr>
          <w:rFonts w:cs="Arial"/>
          <w:sz w:val="22"/>
          <w:szCs w:val="22"/>
        </w:rPr>
        <w:t xml:space="preserve">Üürileandja on kohustatud </w:t>
      </w:r>
      <w:r w:rsidR="002274E3">
        <w:rPr>
          <w:rFonts w:cs="Arial"/>
          <w:sz w:val="22"/>
          <w:szCs w:val="22"/>
        </w:rPr>
        <w:t>teostama parendustööd</w:t>
      </w:r>
      <w:r w:rsidRPr="00C85F7F">
        <w:rPr>
          <w:rFonts w:cs="Arial"/>
          <w:sz w:val="22"/>
          <w:szCs w:val="22"/>
        </w:rPr>
        <w:t xml:space="preserve"> </w:t>
      </w:r>
      <w:r w:rsidRPr="0004074B">
        <w:rPr>
          <w:rFonts w:cs="Arial"/>
          <w:sz w:val="22"/>
          <w:szCs w:val="22"/>
        </w:rPr>
        <w:t xml:space="preserve">hiljemalt </w:t>
      </w:r>
      <w:r w:rsidR="0004074B">
        <w:rPr>
          <w:rFonts w:cs="Arial"/>
          <w:b/>
          <w:sz w:val="22"/>
          <w:szCs w:val="22"/>
        </w:rPr>
        <w:t>31.</w:t>
      </w:r>
      <w:r w:rsidR="00510A9B">
        <w:rPr>
          <w:rFonts w:cs="Arial"/>
          <w:b/>
          <w:sz w:val="22"/>
          <w:szCs w:val="22"/>
        </w:rPr>
        <w:t>03</w:t>
      </w:r>
      <w:r w:rsidR="0004074B">
        <w:rPr>
          <w:rFonts w:cs="Arial"/>
          <w:b/>
          <w:sz w:val="22"/>
          <w:szCs w:val="22"/>
        </w:rPr>
        <w:t>.202</w:t>
      </w:r>
      <w:r w:rsidR="00510A9B">
        <w:rPr>
          <w:rFonts w:cs="Arial"/>
          <w:b/>
          <w:sz w:val="22"/>
          <w:szCs w:val="22"/>
        </w:rPr>
        <w:t>5</w:t>
      </w:r>
      <w:r w:rsidR="0004074B">
        <w:rPr>
          <w:rFonts w:cs="Arial"/>
          <w:b/>
          <w:sz w:val="22"/>
          <w:szCs w:val="22"/>
        </w:rPr>
        <w:t xml:space="preserve"> </w:t>
      </w:r>
      <w:r w:rsidRPr="004F0B42">
        <w:rPr>
          <w:rFonts w:cs="Arial"/>
          <w:sz w:val="22"/>
          <w:szCs w:val="22"/>
        </w:rPr>
        <w:t>tingimusel, et</w:t>
      </w:r>
      <w:r w:rsidR="00323F8F">
        <w:rPr>
          <w:rFonts w:cs="Arial"/>
          <w:sz w:val="22"/>
          <w:szCs w:val="22"/>
        </w:rPr>
        <w:t xml:space="preserve"> </w:t>
      </w:r>
      <w:r w:rsidRPr="00323F8F">
        <w:rPr>
          <w:rFonts w:cs="Arial"/>
          <w:sz w:val="22"/>
          <w:szCs w:val="22"/>
        </w:rPr>
        <w:t xml:space="preserve">ei esine kokkuleppe punkti </w:t>
      </w:r>
      <w:r w:rsidR="00F43516" w:rsidRPr="00323F8F">
        <w:rPr>
          <w:rFonts w:cs="Arial"/>
          <w:sz w:val="22"/>
          <w:szCs w:val="22"/>
        </w:rPr>
        <w:t>2</w:t>
      </w:r>
      <w:r w:rsidR="00DB1F0A" w:rsidRPr="00323F8F">
        <w:rPr>
          <w:rFonts w:cs="Arial"/>
          <w:sz w:val="22"/>
          <w:szCs w:val="22"/>
        </w:rPr>
        <w:t>.1</w:t>
      </w:r>
      <w:r w:rsidRPr="00323F8F">
        <w:rPr>
          <w:rFonts w:cs="Arial"/>
          <w:sz w:val="22"/>
          <w:szCs w:val="22"/>
        </w:rPr>
        <w:t xml:space="preserve"> alapunktides kirjeldatud tähtaeg</w:t>
      </w:r>
      <w:r w:rsidR="00B85D66">
        <w:rPr>
          <w:rFonts w:cs="Arial"/>
          <w:sz w:val="22"/>
          <w:szCs w:val="22"/>
        </w:rPr>
        <w:t>a</w:t>
      </w:r>
      <w:r w:rsidRPr="00323F8F">
        <w:rPr>
          <w:rFonts w:cs="Arial"/>
          <w:sz w:val="22"/>
          <w:szCs w:val="22"/>
        </w:rPr>
        <w:t xml:space="preserve"> edasilükkavaid asjaolusid.</w:t>
      </w:r>
    </w:p>
    <w:p w14:paraId="4276644A" w14:textId="77777777" w:rsidR="00A92411" w:rsidRPr="008D409F" w:rsidRDefault="00A92411" w:rsidP="00A92411">
      <w:pPr>
        <w:spacing w:after="60"/>
        <w:jc w:val="both"/>
        <w:rPr>
          <w:sz w:val="22"/>
          <w:szCs w:val="22"/>
        </w:rPr>
      </w:pPr>
    </w:p>
    <w:p w14:paraId="52F241A6" w14:textId="7F8CA6AE" w:rsidR="00A92411" w:rsidRPr="008D409F" w:rsidRDefault="002274E3" w:rsidP="00E50A32">
      <w:pPr>
        <w:numPr>
          <w:ilvl w:val="0"/>
          <w:numId w:val="1"/>
        </w:numPr>
        <w:spacing w:after="120"/>
        <w:jc w:val="both"/>
        <w:rPr>
          <w:b/>
          <w:sz w:val="22"/>
          <w:szCs w:val="22"/>
        </w:rPr>
      </w:pPr>
      <w:r>
        <w:rPr>
          <w:b/>
          <w:sz w:val="22"/>
          <w:szCs w:val="22"/>
        </w:rPr>
        <w:t>Parendus</w:t>
      </w:r>
      <w:r w:rsidR="001130E4">
        <w:rPr>
          <w:b/>
          <w:sz w:val="22"/>
          <w:szCs w:val="22"/>
        </w:rPr>
        <w:t>tööde tähtaja</w:t>
      </w:r>
      <w:r w:rsidR="00A92411" w:rsidRPr="008D409F">
        <w:rPr>
          <w:b/>
          <w:sz w:val="22"/>
          <w:szCs w:val="22"/>
        </w:rPr>
        <w:t xml:space="preserve"> pikenemine</w:t>
      </w:r>
    </w:p>
    <w:p w14:paraId="0C89219D" w14:textId="22FC4F75" w:rsidR="00A92411" w:rsidRPr="008D409F" w:rsidRDefault="00A92411" w:rsidP="00A92411">
      <w:pPr>
        <w:numPr>
          <w:ilvl w:val="1"/>
          <w:numId w:val="1"/>
        </w:numPr>
        <w:spacing w:after="60"/>
        <w:jc w:val="both"/>
        <w:rPr>
          <w:sz w:val="22"/>
          <w:szCs w:val="22"/>
        </w:rPr>
      </w:pPr>
      <w:r>
        <w:rPr>
          <w:sz w:val="22"/>
          <w:szCs w:val="22"/>
        </w:rPr>
        <w:t>K</w:t>
      </w:r>
      <w:r w:rsidRPr="008808A9">
        <w:rPr>
          <w:sz w:val="22"/>
          <w:szCs w:val="22"/>
        </w:rPr>
        <w:t xml:space="preserve">okkuleppe punktis 1.4 nimetatud tähtaeg pikeneb ja üürileandja suhtes ei kohaldata lepingust, kokkuleppest ega õigusaktidest tulenevaid õiguskaitsevahendeid </w:t>
      </w:r>
      <w:r w:rsidR="0066455F">
        <w:rPr>
          <w:sz w:val="22"/>
          <w:szCs w:val="22"/>
        </w:rPr>
        <w:t xml:space="preserve">seoses </w:t>
      </w:r>
      <w:r w:rsidR="002274E3">
        <w:rPr>
          <w:sz w:val="22"/>
          <w:szCs w:val="22"/>
        </w:rPr>
        <w:t>parendus</w:t>
      </w:r>
      <w:r w:rsidR="001130E4">
        <w:rPr>
          <w:sz w:val="22"/>
          <w:szCs w:val="22"/>
        </w:rPr>
        <w:t>tööde</w:t>
      </w:r>
      <w:r w:rsidRPr="008808A9">
        <w:rPr>
          <w:sz w:val="22"/>
          <w:szCs w:val="22"/>
        </w:rPr>
        <w:t xml:space="preserve"> tähtaja edasilükkumisega juhul, kui </w:t>
      </w:r>
      <w:r w:rsidR="002274E3">
        <w:rPr>
          <w:sz w:val="22"/>
          <w:szCs w:val="22"/>
        </w:rPr>
        <w:t>parendus</w:t>
      </w:r>
      <w:r w:rsidRPr="008808A9">
        <w:rPr>
          <w:sz w:val="22"/>
          <w:szCs w:val="22"/>
        </w:rPr>
        <w:t>tööd on ajutiselt takistatud ja/või viibivad järgmistel põhjustel</w:t>
      </w:r>
      <w:r w:rsidRPr="008D409F">
        <w:rPr>
          <w:sz w:val="22"/>
          <w:szCs w:val="22"/>
        </w:rPr>
        <w:t>:</w:t>
      </w:r>
    </w:p>
    <w:p w14:paraId="03DB42E7" w14:textId="4661D451" w:rsidR="00A92411" w:rsidRDefault="002274E3" w:rsidP="00A92411">
      <w:pPr>
        <w:numPr>
          <w:ilvl w:val="2"/>
          <w:numId w:val="1"/>
        </w:numPr>
        <w:spacing w:after="60"/>
        <w:jc w:val="both"/>
        <w:rPr>
          <w:sz w:val="22"/>
          <w:szCs w:val="22"/>
        </w:rPr>
      </w:pPr>
      <w:r>
        <w:rPr>
          <w:sz w:val="22"/>
          <w:szCs w:val="22"/>
        </w:rPr>
        <w:t>parendus</w:t>
      </w:r>
      <w:r w:rsidR="00A92411" w:rsidRPr="00A51C8A">
        <w:rPr>
          <w:sz w:val="22"/>
          <w:szCs w:val="22"/>
        </w:rPr>
        <w:t>tööd viibivad või on takistatud üürileandjast mittesõltuvatel põhjustel (sealhulgas kooskõlastuse või muu nõusoleku saamisel) – tähta</w:t>
      </w:r>
      <w:r w:rsidR="00A92411">
        <w:rPr>
          <w:sz w:val="22"/>
          <w:szCs w:val="22"/>
        </w:rPr>
        <w:t>eg</w:t>
      </w:r>
      <w:r w:rsidR="00A92411" w:rsidRPr="00A51C8A">
        <w:rPr>
          <w:sz w:val="22"/>
          <w:szCs w:val="22"/>
        </w:rPr>
        <w:t xml:space="preserve"> lükku</w:t>
      </w:r>
      <w:r w:rsidR="00A92411">
        <w:rPr>
          <w:sz w:val="22"/>
          <w:szCs w:val="22"/>
        </w:rPr>
        <w:t>b</w:t>
      </w:r>
      <w:r w:rsidR="00A92411" w:rsidRPr="00A51C8A">
        <w:rPr>
          <w:sz w:val="22"/>
          <w:szCs w:val="22"/>
        </w:rPr>
        <w:t xml:space="preserve"> edasi selle takistava põhjuse kõrvaldamisest tingitud </w:t>
      </w:r>
      <w:r>
        <w:rPr>
          <w:sz w:val="22"/>
          <w:szCs w:val="22"/>
        </w:rPr>
        <w:t>parendus</w:t>
      </w:r>
      <w:r w:rsidR="00A92411" w:rsidRPr="00A51C8A">
        <w:rPr>
          <w:sz w:val="22"/>
          <w:szCs w:val="22"/>
        </w:rPr>
        <w:t>tööde kestu</w:t>
      </w:r>
      <w:r w:rsidR="00A92411">
        <w:rPr>
          <w:sz w:val="22"/>
          <w:szCs w:val="22"/>
        </w:rPr>
        <w:t>se pikenemise aja võrra;</w:t>
      </w:r>
    </w:p>
    <w:p w14:paraId="1EDBD477" w14:textId="07A52F09" w:rsidR="00A92411" w:rsidRPr="008D409F" w:rsidRDefault="00A92411" w:rsidP="00A92411">
      <w:pPr>
        <w:numPr>
          <w:ilvl w:val="2"/>
          <w:numId w:val="1"/>
        </w:numPr>
        <w:spacing w:after="40"/>
        <w:jc w:val="both"/>
        <w:rPr>
          <w:sz w:val="22"/>
          <w:szCs w:val="22"/>
        </w:rPr>
      </w:pPr>
      <w:r w:rsidRPr="000D5DE5">
        <w:rPr>
          <w:iCs/>
          <w:sz w:val="22"/>
          <w:szCs w:val="22"/>
        </w:rPr>
        <w:t>üürnik soovi</w:t>
      </w:r>
      <w:r w:rsidR="0066455F">
        <w:rPr>
          <w:iCs/>
          <w:sz w:val="22"/>
          <w:szCs w:val="22"/>
        </w:rPr>
        <w:t>b</w:t>
      </w:r>
      <w:r w:rsidRPr="000D5DE5">
        <w:rPr>
          <w:iCs/>
          <w:sz w:val="22"/>
          <w:szCs w:val="22"/>
        </w:rPr>
        <w:t xml:space="preserve"> </w:t>
      </w:r>
      <w:r w:rsidR="00E50A32">
        <w:rPr>
          <w:iCs/>
          <w:sz w:val="22"/>
          <w:szCs w:val="22"/>
        </w:rPr>
        <w:t>lisa</w:t>
      </w:r>
      <w:r w:rsidR="001130E4">
        <w:rPr>
          <w:iCs/>
          <w:sz w:val="22"/>
          <w:szCs w:val="22"/>
        </w:rPr>
        <w:t>tööde teostamist</w:t>
      </w:r>
      <w:r w:rsidRPr="000D5DE5">
        <w:rPr>
          <w:iCs/>
          <w:sz w:val="22"/>
          <w:szCs w:val="22"/>
        </w:rPr>
        <w:t xml:space="preserve"> – </w:t>
      </w:r>
      <w:r w:rsidR="002274E3">
        <w:rPr>
          <w:iCs/>
          <w:sz w:val="22"/>
          <w:szCs w:val="22"/>
        </w:rPr>
        <w:t>pooled</w:t>
      </w:r>
      <w:r w:rsidRPr="000D5DE5">
        <w:rPr>
          <w:iCs/>
          <w:sz w:val="22"/>
          <w:szCs w:val="22"/>
        </w:rPr>
        <w:t xml:space="preserve"> määravad vajadusel lisatöödele täiendava tähtaja</w:t>
      </w:r>
      <w:r w:rsidRPr="008D409F">
        <w:rPr>
          <w:sz w:val="22"/>
          <w:szCs w:val="22"/>
        </w:rPr>
        <w:t>.</w:t>
      </w:r>
    </w:p>
    <w:p w14:paraId="7272A714" w14:textId="1533DCEA" w:rsidR="00A92411" w:rsidRPr="008D409F" w:rsidRDefault="00A92411" w:rsidP="00A92411">
      <w:pPr>
        <w:numPr>
          <w:ilvl w:val="1"/>
          <w:numId w:val="1"/>
        </w:numPr>
        <w:spacing w:after="40"/>
        <w:jc w:val="both"/>
        <w:rPr>
          <w:sz w:val="22"/>
          <w:szCs w:val="22"/>
        </w:rPr>
      </w:pPr>
      <w:r>
        <w:rPr>
          <w:sz w:val="22"/>
          <w:szCs w:val="22"/>
        </w:rPr>
        <w:lastRenderedPageBreak/>
        <w:t>Kokkuleppe p</w:t>
      </w:r>
      <w:r w:rsidRPr="008D409F">
        <w:rPr>
          <w:sz w:val="22"/>
          <w:szCs w:val="22"/>
        </w:rPr>
        <w:t xml:space="preserve">unktis </w:t>
      </w:r>
      <w:r w:rsidR="00E50A32">
        <w:rPr>
          <w:sz w:val="22"/>
          <w:szCs w:val="22"/>
        </w:rPr>
        <w:t>2</w:t>
      </w:r>
      <w:r w:rsidRPr="008D409F">
        <w:rPr>
          <w:sz w:val="22"/>
          <w:szCs w:val="22"/>
        </w:rPr>
        <w:t>.</w:t>
      </w:r>
      <w:r w:rsidR="001130E4">
        <w:rPr>
          <w:sz w:val="22"/>
          <w:szCs w:val="22"/>
        </w:rPr>
        <w:t>1</w:t>
      </w:r>
      <w:r w:rsidRPr="008D409F">
        <w:rPr>
          <w:sz w:val="22"/>
          <w:szCs w:val="22"/>
        </w:rPr>
        <w:t xml:space="preserve"> sätestatu ei piira </w:t>
      </w:r>
      <w:r>
        <w:rPr>
          <w:sz w:val="22"/>
          <w:szCs w:val="22"/>
        </w:rPr>
        <w:t>üürniku</w:t>
      </w:r>
      <w:r w:rsidRPr="008D409F">
        <w:rPr>
          <w:sz w:val="22"/>
          <w:szCs w:val="22"/>
        </w:rPr>
        <w:t xml:space="preserve"> õigust nõuda </w:t>
      </w:r>
      <w:r w:rsidR="00CD1208">
        <w:rPr>
          <w:sz w:val="22"/>
          <w:szCs w:val="22"/>
        </w:rPr>
        <w:t xml:space="preserve">muudel juhtudel </w:t>
      </w:r>
      <w:r w:rsidRPr="008D409F">
        <w:rPr>
          <w:sz w:val="22"/>
          <w:szCs w:val="22"/>
        </w:rPr>
        <w:t>lepingus sätestatud leppetrahvi maksmist ja kahju hüvitamist ning kasutada muid seaduses</w:t>
      </w:r>
      <w:r>
        <w:rPr>
          <w:sz w:val="22"/>
          <w:szCs w:val="22"/>
        </w:rPr>
        <w:t>t tulenevaid</w:t>
      </w:r>
      <w:r w:rsidRPr="008D409F">
        <w:rPr>
          <w:sz w:val="22"/>
          <w:szCs w:val="22"/>
        </w:rPr>
        <w:t xml:space="preserve"> õiguskaitsevahendeid.</w:t>
      </w:r>
    </w:p>
    <w:p w14:paraId="33809FE7" w14:textId="27C07F2F" w:rsidR="00A92411" w:rsidRPr="008D409F" w:rsidRDefault="00A92411" w:rsidP="00A92411">
      <w:pPr>
        <w:numPr>
          <w:ilvl w:val="1"/>
          <w:numId w:val="1"/>
        </w:numPr>
        <w:spacing w:after="40"/>
        <w:jc w:val="both"/>
        <w:rPr>
          <w:sz w:val="22"/>
          <w:szCs w:val="22"/>
        </w:rPr>
      </w:pPr>
      <w:r w:rsidRPr="008D409F">
        <w:rPr>
          <w:sz w:val="22"/>
          <w:szCs w:val="22"/>
        </w:rPr>
        <w:t>Üürileandja teavitab üürnikk</w:t>
      </w:r>
      <w:r w:rsidR="0066455F">
        <w:rPr>
          <w:sz w:val="22"/>
          <w:szCs w:val="22"/>
        </w:rPr>
        <w:t>u</w:t>
      </w:r>
      <w:r w:rsidRPr="008D409F">
        <w:rPr>
          <w:sz w:val="22"/>
          <w:szCs w:val="22"/>
        </w:rPr>
        <w:t xml:space="preserve"> viivitamatult kirjalikku taasesitamist võimaldavas vormis, kui: </w:t>
      </w:r>
    </w:p>
    <w:p w14:paraId="688341A6" w14:textId="5D7F9E37" w:rsidR="00A92411" w:rsidRPr="001E2E31" w:rsidRDefault="00A92411" w:rsidP="00A92411">
      <w:pPr>
        <w:numPr>
          <w:ilvl w:val="2"/>
          <w:numId w:val="1"/>
        </w:numPr>
        <w:spacing w:after="40"/>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w:t>
      </w:r>
      <w:r w:rsidRPr="008D409F">
        <w:rPr>
          <w:sz w:val="22"/>
          <w:szCs w:val="22"/>
        </w:rPr>
        <w:t xml:space="preserve">.1 </w:t>
      </w:r>
      <w:r w:rsidRPr="001E2E31">
        <w:rPr>
          <w:sz w:val="22"/>
          <w:szCs w:val="22"/>
        </w:rPr>
        <w:t xml:space="preserve">nimetatud mis tahes asjaolu ja seetõttu pikeneb kokkuleppes sätestatud tähtaeg (sellisel juhul on üürileandja kohustatud teates esitama tähtaja pikenemise põhjused koos seda tõendavate dokumentidega (olemasolul) ning näitama ajavahemiku, mille võrra kokkuleppes sätestatud tähtaeg pikeneb) või </w:t>
      </w:r>
    </w:p>
    <w:p w14:paraId="403C6999" w14:textId="31CCDC1B" w:rsidR="00F43516" w:rsidRDefault="00A92411" w:rsidP="005778AC">
      <w:pPr>
        <w:numPr>
          <w:ilvl w:val="2"/>
          <w:numId w:val="1"/>
        </w:numPr>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.1.2</w:t>
      </w:r>
      <w:r w:rsidRPr="008D409F">
        <w:rPr>
          <w:sz w:val="22"/>
          <w:szCs w:val="22"/>
        </w:rPr>
        <w:t xml:space="preserve"> nimetatud asjaolu ja seetõttu on vajalik kokkuleppes sätestatud tähta</w:t>
      </w:r>
      <w:r>
        <w:rPr>
          <w:sz w:val="22"/>
          <w:szCs w:val="22"/>
        </w:rPr>
        <w:t>ja</w:t>
      </w:r>
      <w:r w:rsidRPr="008D409F">
        <w:rPr>
          <w:sz w:val="22"/>
          <w:szCs w:val="22"/>
        </w:rPr>
        <w:t xml:space="preserve"> pikendamiseks täiendava kokkuleppe sõlmimine.</w:t>
      </w:r>
    </w:p>
    <w:p w14:paraId="1B24D8C5" w14:textId="77777777" w:rsidR="00F43516" w:rsidRDefault="00F43516" w:rsidP="005778AC">
      <w:pPr>
        <w:ind w:left="1021"/>
        <w:jc w:val="both"/>
        <w:rPr>
          <w:sz w:val="22"/>
          <w:szCs w:val="22"/>
        </w:rPr>
      </w:pPr>
    </w:p>
    <w:p w14:paraId="7468F5DA" w14:textId="77777777" w:rsidR="000451F7" w:rsidRPr="004A1934" w:rsidRDefault="000451F7" w:rsidP="000451F7">
      <w:pPr>
        <w:numPr>
          <w:ilvl w:val="0"/>
          <w:numId w:val="1"/>
        </w:numPr>
        <w:spacing w:after="60"/>
        <w:jc w:val="both"/>
        <w:rPr>
          <w:rFonts w:cs="Arial"/>
          <w:b/>
          <w:sz w:val="22"/>
          <w:szCs w:val="22"/>
        </w:rPr>
      </w:pPr>
      <w:r w:rsidRPr="004A1934">
        <w:rPr>
          <w:rFonts w:cs="Arial"/>
          <w:b/>
          <w:sz w:val="22"/>
          <w:szCs w:val="22"/>
        </w:rPr>
        <w:t>Kokkuleppe maksumus ja tasumine</w:t>
      </w:r>
    </w:p>
    <w:p w14:paraId="79AC9458" w14:textId="4FFB4882" w:rsidR="000451F7" w:rsidRPr="004A1934" w:rsidRDefault="000451F7" w:rsidP="000451F7">
      <w:pPr>
        <w:numPr>
          <w:ilvl w:val="1"/>
          <w:numId w:val="1"/>
        </w:numPr>
        <w:spacing w:after="60"/>
        <w:jc w:val="both"/>
        <w:rPr>
          <w:rFonts w:cs="Arial"/>
          <w:sz w:val="22"/>
          <w:szCs w:val="22"/>
        </w:rPr>
      </w:pPr>
      <w:r w:rsidRPr="0078044C">
        <w:rPr>
          <w:rFonts w:cs="Arial"/>
          <w:sz w:val="22"/>
          <w:szCs w:val="22"/>
        </w:rPr>
        <w:t xml:space="preserve">Kokkuleppe alusel üürileandja poolt teostatavate parendustööde eeldatav maksumus koos reserviga on </w:t>
      </w:r>
      <w:r w:rsidR="00510A9B">
        <w:rPr>
          <w:rFonts w:cs="Arial"/>
          <w:b/>
          <w:bCs/>
          <w:sz w:val="22"/>
          <w:szCs w:val="22"/>
        </w:rPr>
        <w:t>341</w:t>
      </w:r>
      <w:r>
        <w:rPr>
          <w:rFonts w:cs="Arial"/>
          <w:sz w:val="22"/>
          <w:szCs w:val="22"/>
        </w:rPr>
        <w:t xml:space="preserve"> </w:t>
      </w:r>
      <w:r w:rsidRPr="0078044C">
        <w:rPr>
          <w:rFonts w:cs="Arial"/>
          <w:b/>
          <w:sz w:val="22"/>
          <w:szCs w:val="22"/>
        </w:rPr>
        <w:t>(</w:t>
      </w:r>
      <w:r w:rsidR="00755CDC">
        <w:rPr>
          <w:rFonts w:cs="Arial"/>
          <w:b/>
          <w:sz w:val="22"/>
          <w:szCs w:val="22"/>
        </w:rPr>
        <w:t>k</w:t>
      </w:r>
      <w:r w:rsidR="00510A9B">
        <w:rPr>
          <w:rFonts w:cs="Arial"/>
          <w:b/>
          <w:sz w:val="22"/>
          <w:szCs w:val="22"/>
        </w:rPr>
        <w:t>olmsada nelikümmend üks</w:t>
      </w:r>
      <w:r w:rsidRPr="0078044C">
        <w:rPr>
          <w:rFonts w:cs="Arial"/>
          <w:b/>
          <w:sz w:val="22"/>
          <w:szCs w:val="22"/>
        </w:rPr>
        <w:t>) eurot</w:t>
      </w:r>
      <w:r w:rsidRPr="0078044C">
        <w:rPr>
          <w:rFonts w:cs="Arial"/>
          <w:sz w:val="22"/>
          <w:szCs w:val="22"/>
        </w:rPr>
        <w:t>,</w:t>
      </w:r>
      <w:r w:rsidRPr="002E4703">
        <w:rPr>
          <w:rFonts w:cs="Arial"/>
          <w:sz w:val="22"/>
          <w:szCs w:val="22"/>
        </w:rPr>
        <w:t xml:space="preserve"> millele lisandub käibemaks.</w:t>
      </w:r>
      <w:r w:rsidRPr="00FC58F6">
        <w:rPr>
          <w:bCs/>
          <w:sz w:val="22"/>
          <w:szCs w:val="22"/>
        </w:rPr>
        <w:t xml:space="preserve"> </w:t>
      </w:r>
      <w:r w:rsidRPr="00FC58F6">
        <w:rPr>
          <w:rFonts w:cs="Arial"/>
          <w:bCs/>
          <w:sz w:val="22"/>
          <w:szCs w:val="22"/>
        </w:rPr>
        <w:t>Maksumus ei sisalda üürileandja projektijuhtimiskulu.</w:t>
      </w:r>
      <w:r w:rsidRPr="00147778">
        <w:rPr>
          <w:sz w:val="22"/>
          <w:szCs w:val="22"/>
        </w:rPr>
        <w:t xml:space="preserve"> </w:t>
      </w:r>
      <w:r w:rsidRPr="00147778">
        <w:rPr>
          <w:rFonts w:cs="Arial"/>
          <w:sz w:val="22"/>
          <w:szCs w:val="22"/>
        </w:rPr>
        <w:t>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r>
        <w:rPr>
          <w:rFonts w:cs="Arial"/>
          <w:sz w:val="22"/>
          <w:szCs w:val="22"/>
        </w:rPr>
        <w:t>.</w:t>
      </w:r>
    </w:p>
    <w:p w14:paraId="6CC3E063" w14:textId="77777777" w:rsidR="000451F7" w:rsidRDefault="000451F7" w:rsidP="000451F7">
      <w:pPr>
        <w:pStyle w:val="Loendilik"/>
        <w:numPr>
          <w:ilvl w:val="1"/>
          <w:numId w:val="1"/>
        </w:numPr>
        <w:spacing w:after="60"/>
        <w:contextualSpacing w:val="0"/>
        <w:jc w:val="both"/>
        <w:rPr>
          <w:rFonts w:cs="Arial"/>
          <w:sz w:val="22"/>
          <w:szCs w:val="22"/>
        </w:rPr>
      </w:pPr>
      <w:r>
        <w:rPr>
          <w:rFonts w:cs="Arial"/>
          <w:sz w:val="22"/>
          <w:szCs w:val="22"/>
        </w:rPr>
        <w:t>Üürnik hüvitab</w:t>
      </w:r>
      <w:r w:rsidRPr="00FC58F6">
        <w:rPr>
          <w:sz w:val="22"/>
          <w:szCs w:val="22"/>
        </w:rPr>
        <w:t xml:space="preserve"> </w:t>
      </w:r>
      <w:r w:rsidRPr="00FC58F6">
        <w:rPr>
          <w:rFonts w:cs="Arial"/>
          <w:sz w:val="22"/>
          <w:szCs w:val="22"/>
        </w:rPr>
        <w:t>üürileandjale kokkuleppe täitmisega kaasnevad kulud kokkuleppes sätestatud tingimustel. Kokkuleppe täitmisega kaasnevateks kuludeks on järgmised kulud:</w:t>
      </w:r>
    </w:p>
    <w:p w14:paraId="31842FE0" w14:textId="7BA78BEC" w:rsidR="000451F7" w:rsidRDefault="00510A9B" w:rsidP="000451F7">
      <w:pPr>
        <w:pStyle w:val="Loendilik"/>
        <w:numPr>
          <w:ilvl w:val="2"/>
          <w:numId w:val="1"/>
        </w:numPr>
        <w:spacing w:after="60"/>
        <w:contextualSpacing w:val="0"/>
        <w:jc w:val="both"/>
        <w:rPr>
          <w:rFonts w:cs="Arial"/>
          <w:sz w:val="22"/>
          <w:szCs w:val="22"/>
        </w:rPr>
      </w:pPr>
      <w:r w:rsidRPr="00FC58F6">
        <w:rPr>
          <w:rFonts w:cs="Arial"/>
          <w:b/>
          <w:bCs/>
          <w:sz w:val="22"/>
          <w:szCs w:val="22"/>
        </w:rPr>
        <w:t>üürileandja projektijuhtimise kulu</w:t>
      </w:r>
      <w:r w:rsidRPr="00FC58F6">
        <w:rPr>
          <w:rFonts w:cs="Arial"/>
          <w:sz w:val="22"/>
          <w:szCs w:val="22"/>
        </w:rPr>
        <w:t xml:space="preserve"> </w:t>
      </w:r>
      <w:r w:rsidRPr="00FC58F6">
        <w:rPr>
          <w:rFonts w:cs="Arial"/>
          <w:b/>
          <w:bCs/>
          <w:sz w:val="22"/>
          <w:szCs w:val="22"/>
        </w:rPr>
        <w:t xml:space="preserve">7% (seitse protsenti) </w:t>
      </w:r>
      <w:r>
        <w:rPr>
          <w:rFonts w:cs="Arial"/>
          <w:b/>
          <w:bCs/>
          <w:sz w:val="22"/>
          <w:szCs w:val="22"/>
        </w:rPr>
        <w:t>parendustööde</w:t>
      </w:r>
      <w:r w:rsidRPr="00FC58F6">
        <w:rPr>
          <w:rFonts w:cs="Arial"/>
          <w:b/>
          <w:bCs/>
          <w:sz w:val="22"/>
          <w:szCs w:val="22"/>
        </w:rPr>
        <w:t xml:space="preserve"> tegelikust lõppmaksumusest</w:t>
      </w:r>
      <w:r w:rsidRPr="00FC58F6">
        <w:rPr>
          <w:rFonts w:cs="Arial"/>
          <w:sz w:val="22"/>
          <w:szCs w:val="22"/>
        </w:rPr>
        <w:t>, millele lisandub käibemaks</w:t>
      </w:r>
      <w:r w:rsidR="000451F7">
        <w:rPr>
          <w:rFonts w:cs="Arial"/>
          <w:sz w:val="22"/>
          <w:szCs w:val="22"/>
        </w:rPr>
        <w:t>;</w:t>
      </w:r>
    </w:p>
    <w:p w14:paraId="372D6C3B" w14:textId="77777777" w:rsidR="000451F7" w:rsidRPr="004A1934" w:rsidRDefault="000451F7" w:rsidP="000451F7">
      <w:pPr>
        <w:pStyle w:val="Loendilik"/>
        <w:numPr>
          <w:ilvl w:val="2"/>
          <w:numId w:val="1"/>
        </w:numPr>
        <w:spacing w:after="60"/>
        <w:contextualSpacing w:val="0"/>
        <w:jc w:val="both"/>
        <w:rPr>
          <w:rFonts w:cs="Arial"/>
          <w:sz w:val="22"/>
          <w:szCs w:val="22"/>
        </w:rPr>
      </w:pPr>
      <w:r w:rsidRPr="004A1934">
        <w:rPr>
          <w:rFonts w:cs="Arial"/>
          <w:sz w:val="22"/>
          <w:szCs w:val="22"/>
        </w:rPr>
        <w:t>kokkuleppe täitmise</w:t>
      </w:r>
      <w:r>
        <w:rPr>
          <w:rFonts w:cs="Arial"/>
          <w:sz w:val="22"/>
          <w:szCs w:val="22"/>
        </w:rPr>
        <w:t>ks</w:t>
      </w:r>
      <w:r w:rsidRPr="004A1934">
        <w:rPr>
          <w:rFonts w:cs="Arial"/>
          <w:sz w:val="22"/>
          <w:szCs w:val="22"/>
        </w:rPr>
        <w:t xml:space="preserve"> (sh kokkuleppe ennetähtaegse lõpetamise ning kokkuleppe eesmärgi täitmiseks kolmandate isikutega sõlmitud lepingutega ja selliste lepingute ülesütl</w:t>
      </w:r>
      <w:r>
        <w:rPr>
          <w:rFonts w:cs="Arial"/>
          <w:sz w:val="22"/>
          <w:szCs w:val="22"/>
        </w:rPr>
        <w:t xml:space="preserve">emisega) tehtud tegelikud kulud </w:t>
      </w:r>
      <w:r w:rsidRPr="004A1934">
        <w:rPr>
          <w:rFonts w:cs="Arial"/>
          <w:sz w:val="22"/>
          <w:szCs w:val="22"/>
        </w:rPr>
        <w:t>tingimusel, et üürileandja on tehtud kulud eelnevalt üürnikuga kooskõlastanud. Juhul, kui üürnik keeldub vastavate otseste kulude kooskõlastamisest, ei ole üürileandjal õigust ega kohustust vastavaid kulutusi teha. Juhul, kui selliste tegevuste/kulude teostamata jätmine takistab kokkuleppe täitmist, ei loeta selliseid asjaolusid üürileandja poolt kokkuleppe rikkumiseks.</w:t>
      </w:r>
    </w:p>
    <w:p w14:paraId="26E62728" w14:textId="6A58C6B7" w:rsidR="00D446AD" w:rsidRPr="002842BA" w:rsidRDefault="000451F7" w:rsidP="000451F7">
      <w:pPr>
        <w:numPr>
          <w:ilvl w:val="1"/>
          <w:numId w:val="1"/>
        </w:numPr>
        <w:jc w:val="both"/>
        <w:rPr>
          <w:sz w:val="22"/>
          <w:szCs w:val="22"/>
        </w:rPr>
      </w:pPr>
      <w:r w:rsidRPr="00B2517E">
        <w:rPr>
          <w:rFonts w:cs="Arial"/>
          <w:sz w:val="22"/>
          <w:szCs w:val="22"/>
        </w:rPr>
        <w:t xml:space="preserve">Pärast </w:t>
      </w:r>
      <w:r>
        <w:rPr>
          <w:rFonts w:cs="Arial"/>
          <w:sz w:val="22"/>
          <w:szCs w:val="22"/>
        </w:rPr>
        <w:t>parendustööde teostamist</w:t>
      </w:r>
      <w:r w:rsidRPr="00B2517E">
        <w:rPr>
          <w:rFonts w:cs="Arial"/>
          <w:sz w:val="22"/>
          <w:szCs w:val="22"/>
        </w:rPr>
        <w:t xml:space="preserve"> ja üürileandja poolt aktiga </w:t>
      </w:r>
      <w:r>
        <w:rPr>
          <w:rFonts w:cs="Arial"/>
          <w:sz w:val="22"/>
          <w:szCs w:val="22"/>
        </w:rPr>
        <w:t xml:space="preserve">üürnikule </w:t>
      </w:r>
      <w:r w:rsidRPr="00B2517E">
        <w:rPr>
          <w:rFonts w:cs="Arial"/>
          <w:sz w:val="22"/>
          <w:szCs w:val="22"/>
        </w:rPr>
        <w:t>üleandmist</w:t>
      </w:r>
      <w:r>
        <w:rPr>
          <w:rFonts w:cs="Arial"/>
          <w:sz w:val="22"/>
          <w:szCs w:val="22"/>
        </w:rPr>
        <w:t xml:space="preserve"> </w:t>
      </w:r>
      <w:r w:rsidRPr="00B2517E">
        <w:rPr>
          <w:rFonts w:cs="Arial"/>
          <w:sz w:val="22"/>
          <w:szCs w:val="22"/>
        </w:rPr>
        <w:t xml:space="preserve">tasub </w:t>
      </w:r>
      <w:r>
        <w:rPr>
          <w:rFonts w:cs="Arial"/>
          <w:sz w:val="22"/>
          <w:szCs w:val="22"/>
        </w:rPr>
        <w:t>üürnik</w:t>
      </w:r>
      <w:r w:rsidRPr="00B2517E">
        <w:rPr>
          <w:rFonts w:cs="Arial"/>
          <w:sz w:val="22"/>
          <w:szCs w:val="22"/>
        </w:rPr>
        <w:t xml:space="preserve"> punktides </w:t>
      </w:r>
      <w:r w:rsidR="00755CDC">
        <w:rPr>
          <w:rFonts w:cs="Arial"/>
          <w:sz w:val="22"/>
          <w:szCs w:val="22"/>
        </w:rPr>
        <w:t>3</w:t>
      </w:r>
      <w:r w:rsidRPr="00B2517E">
        <w:rPr>
          <w:rFonts w:cs="Arial"/>
          <w:sz w:val="22"/>
          <w:szCs w:val="22"/>
        </w:rPr>
        <w:t xml:space="preserve">.2.1 ja </w:t>
      </w:r>
      <w:r w:rsidR="00755CDC">
        <w:rPr>
          <w:rFonts w:cs="Arial"/>
          <w:sz w:val="22"/>
          <w:szCs w:val="22"/>
        </w:rPr>
        <w:t>3</w:t>
      </w:r>
      <w:r w:rsidRPr="00B2517E">
        <w:rPr>
          <w:rFonts w:cs="Arial"/>
          <w:sz w:val="22"/>
          <w:szCs w:val="22"/>
        </w:rPr>
        <w:t xml:space="preserve">.2.2 nimetatud </w:t>
      </w:r>
      <w:r w:rsidR="00755CDC">
        <w:rPr>
          <w:rFonts w:cs="Arial"/>
          <w:sz w:val="22"/>
          <w:szCs w:val="22"/>
        </w:rPr>
        <w:t xml:space="preserve">tegelikud </w:t>
      </w:r>
      <w:r w:rsidRPr="00B2517E">
        <w:rPr>
          <w:rFonts w:cs="Arial"/>
          <w:sz w:val="22"/>
          <w:szCs w:val="22"/>
        </w:rPr>
        <w:t xml:space="preserve">kulud ühekordse maksena üürileandja poolt esitatud arve alusel </w:t>
      </w:r>
      <w:r w:rsidRPr="00B2517E">
        <w:rPr>
          <w:rFonts w:cs="Arial"/>
          <w:bCs/>
          <w:sz w:val="22"/>
          <w:szCs w:val="22"/>
        </w:rPr>
        <w:t>21 (kahekümne ühe) kalendripäeva</w:t>
      </w:r>
      <w:r w:rsidRPr="00B2517E">
        <w:rPr>
          <w:rFonts w:cs="Arial"/>
          <w:sz w:val="22"/>
          <w:szCs w:val="22"/>
        </w:rPr>
        <w:t xml:space="preserve"> jooksul arve saamisest arvates</w:t>
      </w:r>
      <w:r w:rsidRPr="003176AB">
        <w:rPr>
          <w:rFonts w:cs="Arial"/>
          <w:sz w:val="22"/>
          <w:szCs w:val="22"/>
        </w:rPr>
        <w:t>.</w:t>
      </w:r>
    </w:p>
    <w:p w14:paraId="284A923F" w14:textId="77777777" w:rsidR="00B957CE" w:rsidRPr="00B957CE" w:rsidRDefault="00B957CE" w:rsidP="005778AC">
      <w:pPr>
        <w:pStyle w:val="Loendilik"/>
        <w:ind w:left="709"/>
        <w:contextualSpacing w:val="0"/>
        <w:jc w:val="both"/>
        <w:rPr>
          <w:sz w:val="22"/>
          <w:szCs w:val="22"/>
        </w:rPr>
      </w:pPr>
    </w:p>
    <w:p w14:paraId="3E4501A6" w14:textId="62BD3C3D" w:rsidR="00A92411" w:rsidRPr="008D409F" w:rsidRDefault="00A92411" w:rsidP="00F43516">
      <w:pPr>
        <w:pStyle w:val="Level2"/>
        <w:numPr>
          <w:ilvl w:val="0"/>
          <w:numId w:val="1"/>
        </w:numPr>
        <w:spacing w:after="120"/>
        <w:rPr>
          <w:sz w:val="22"/>
          <w:szCs w:val="22"/>
        </w:rPr>
      </w:pPr>
      <w:r w:rsidRPr="008D409F">
        <w:rPr>
          <w:b/>
          <w:sz w:val="22"/>
          <w:szCs w:val="22"/>
        </w:rPr>
        <w:t xml:space="preserve">Poolte esindajad </w:t>
      </w:r>
    </w:p>
    <w:p w14:paraId="7D76535D" w14:textId="1C3C5797" w:rsidR="00E536F0" w:rsidRPr="00CB57B8" w:rsidRDefault="00E536F0" w:rsidP="00E536F0">
      <w:pPr>
        <w:pStyle w:val="Default"/>
        <w:numPr>
          <w:ilvl w:val="1"/>
          <w:numId w:val="1"/>
        </w:numPr>
        <w:spacing w:after="60"/>
        <w:ind w:left="709" w:hanging="567"/>
        <w:jc w:val="both"/>
        <w:rPr>
          <w:sz w:val="22"/>
          <w:szCs w:val="22"/>
        </w:rPr>
      </w:pPr>
      <w:r>
        <w:rPr>
          <w:sz w:val="22"/>
          <w:szCs w:val="22"/>
        </w:rPr>
        <w:t>Üürnik</w:t>
      </w:r>
      <w:r w:rsidRPr="00097501">
        <w:rPr>
          <w:sz w:val="22"/>
          <w:szCs w:val="22"/>
        </w:rPr>
        <w:t xml:space="preserve"> nimeta</w:t>
      </w:r>
      <w:r w:rsidR="00755CDC">
        <w:rPr>
          <w:sz w:val="22"/>
          <w:szCs w:val="22"/>
        </w:rPr>
        <w:t>b</w:t>
      </w:r>
      <w:r w:rsidRPr="00097501">
        <w:rPr>
          <w:sz w:val="22"/>
          <w:szCs w:val="22"/>
        </w:rPr>
        <w:t xml:space="preserve"> oma volitatud </w:t>
      </w:r>
      <w:r w:rsidRPr="00CB57B8">
        <w:rPr>
          <w:sz w:val="22"/>
          <w:szCs w:val="22"/>
        </w:rPr>
        <w:t>esindajaks:</w:t>
      </w:r>
    </w:p>
    <w:p w14:paraId="3F6906CE" w14:textId="4D147A93" w:rsidR="00E536F0" w:rsidRPr="00CB57B8" w:rsidRDefault="00755CDC" w:rsidP="00CB57B8">
      <w:pPr>
        <w:numPr>
          <w:ilvl w:val="2"/>
          <w:numId w:val="1"/>
        </w:numPr>
        <w:tabs>
          <w:tab w:val="clear" w:pos="1021"/>
        </w:tabs>
        <w:spacing w:after="60"/>
        <w:ind w:left="993" w:hanging="709"/>
        <w:jc w:val="both"/>
        <w:rPr>
          <w:sz w:val="22"/>
          <w:szCs w:val="22"/>
        </w:rPr>
      </w:pPr>
      <w:bookmarkStart w:id="3" w:name="_Hlk499820640"/>
      <w:bookmarkStart w:id="4" w:name="_Hlk94257834"/>
      <w:bookmarkStart w:id="5" w:name="_Hlk507058430"/>
      <w:r w:rsidRPr="00CB57B8">
        <w:rPr>
          <w:color w:val="000000"/>
          <w:sz w:val="22"/>
          <w:szCs w:val="22"/>
        </w:rPr>
        <w:t>lepingulistes</w:t>
      </w:r>
      <w:r w:rsidRPr="00CB57B8">
        <w:rPr>
          <w:bCs/>
          <w:sz w:val="22"/>
          <w:szCs w:val="22"/>
        </w:rPr>
        <w:t xml:space="preserve"> küsimustes</w:t>
      </w:r>
      <w:r w:rsidR="00E536F0" w:rsidRPr="00CB57B8">
        <w:rPr>
          <w:bCs/>
          <w:sz w:val="22"/>
          <w:szCs w:val="22"/>
        </w:rPr>
        <w:t xml:space="preserve"> </w:t>
      </w:r>
      <w:r w:rsidR="00E536F0" w:rsidRPr="00CB57B8">
        <w:rPr>
          <w:sz w:val="22"/>
          <w:szCs w:val="22"/>
        </w:rPr>
        <w:t xml:space="preserve">– </w:t>
      </w:r>
      <w:bookmarkStart w:id="6" w:name="_Ref150743312"/>
      <w:bookmarkEnd w:id="3"/>
      <w:bookmarkEnd w:id="4"/>
      <w:r w:rsidR="00CB57B8" w:rsidRPr="00CB57B8">
        <w:rPr>
          <w:sz w:val="22"/>
          <w:szCs w:val="22"/>
        </w:rPr>
        <w:t>Triinu Heinvars</w:t>
      </w:r>
      <w:r w:rsidR="00F846E5" w:rsidRPr="00CB57B8">
        <w:rPr>
          <w:sz w:val="22"/>
          <w:szCs w:val="22"/>
        </w:rPr>
        <w:t xml:space="preserve"> (tel </w:t>
      </w:r>
      <w:r w:rsidR="00CB57B8" w:rsidRPr="00CB57B8">
        <w:rPr>
          <w:sz w:val="22"/>
          <w:szCs w:val="22"/>
        </w:rPr>
        <w:t>5850 9946</w:t>
      </w:r>
      <w:r w:rsidR="00F846E5" w:rsidRPr="00CB57B8">
        <w:rPr>
          <w:sz w:val="22"/>
          <w:szCs w:val="22"/>
        </w:rPr>
        <w:t xml:space="preserve">, e-post: </w:t>
      </w:r>
      <w:hyperlink r:id="rId16" w:history="1">
        <w:r w:rsidR="00CB57B8" w:rsidRPr="00CB57B8">
          <w:rPr>
            <w:rStyle w:val="Hperlink"/>
            <w:color w:val="auto"/>
            <w:sz w:val="22"/>
            <w:szCs w:val="22"/>
            <w:u w:val="none"/>
          </w:rPr>
          <w:t>triinu.heinvars@prokuratuur.ee</w:t>
        </w:r>
      </w:hyperlink>
      <w:r w:rsidR="00F846E5" w:rsidRPr="00CB57B8">
        <w:rPr>
          <w:sz w:val="22"/>
          <w:szCs w:val="22"/>
        </w:rPr>
        <w:t>) või teda asendav isik</w:t>
      </w:r>
      <w:r w:rsidR="00E536F0" w:rsidRPr="00CB57B8">
        <w:rPr>
          <w:sz w:val="22"/>
          <w:szCs w:val="22"/>
        </w:rPr>
        <w:t>;</w:t>
      </w:r>
    </w:p>
    <w:bookmarkEnd w:id="5"/>
    <w:p w14:paraId="3A49AD8E" w14:textId="7265E2CF" w:rsidR="001B2B2B" w:rsidRPr="00CB57B8" w:rsidRDefault="00755CDC" w:rsidP="001B2B2B">
      <w:pPr>
        <w:pStyle w:val="Default"/>
        <w:numPr>
          <w:ilvl w:val="2"/>
          <w:numId w:val="1"/>
        </w:numPr>
        <w:spacing w:after="60"/>
        <w:ind w:left="993" w:hanging="709"/>
        <w:jc w:val="both"/>
        <w:rPr>
          <w:sz w:val="22"/>
          <w:szCs w:val="22"/>
        </w:rPr>
      </w:pPr>
      <w:r w:rsidRPr="00CB57B8">
        <w:rPr>
          <w:bCs/>
          <w:sz w:val="22"/>
          <w:szCs w:val="22"/>
        </w:rPr>
        <w:t>tehnilistes küsimustes</w:t>
      </w:r>
      <w:r w:rsidR="001B2B2B" w:rsidRPr="00CB57B8">
        <w:rPr>
          <w:sz w:val="22"/>
          <w:szCs w:val="22"/>
        </w:rPr>
        <w:t xml:space="preserve"> – </w:t>
      </w:r>
      <w:bookmarkStart w:id="7" w:name="_Hlk181349681"/>
      <w:r w:rsidR="00CB57B8" w:rsidRPr="00CB57B8">
        <w:rPr>
          <w:color w:val="auto"/>
          <w:sz w:val="22"/>
          <w:szCs w:val="22"/>
        </w:rPr>
        <w:t>Annely Hannibal</w:t>
      </w:r>
      <w:r w:rsidR="00310340" w:rsidRPr="00CB57B8">
        <w:rPr>
          <w:color w:val="auto"/>
          <w:sz w:val="22"/>
          <w:szCs w:val="22"/>
        </w:rPr>
        <w:t xml:space="preserve"> </w:t>
      </w:r>
      <w:r w:rsidR="001B2B2B" w:rsidRPr="00CB57B8">
        <w:rPr>
          <w:color w:val="auto"/>
          <w:sz w:val="22"/>
          <w:szCs w:val="22"/>
        </w:rPr>
        <w:t>(</w:t>
      </w:r>
      <w:r w:rsidR="00310340" w:rsidRPr="00CB57B8">
        <w:rPr>
          <w:color w:val="auto"/>
          <w:sz w:val="22"/>
          <w:szCs w:val="22"/>
        </w:rPr>
        <w:t>tel</w:t>
      </w:r>
      <w:r w:rsidR="001B2B2B" w:rsidRPr="00CB57B8">
        <w:rPr>
          <w:color w:val="auto"/>
          <w:sz w:val="22"/>
          <w:szCs w:val="22"/>
        </w:rPr>
        <w:t xml:space="preserve"> </w:t>
      </w:r>
      <w:r w:rsidR="00CB57B8" w:rsidRPr="00CB57B8">
        <w:rPr>
          <w:color w:val="auto"/>
          <w:sz w:val="22"/>
          <w:szCs w:val="22"/>
        </w:rPr>
        <w:t>525 9568</w:t>
      </w:r>
      <w:r w:rsidR="001B2B2B" w:rsidRPr="00CB57B8">
        <w:rPr>
          <w:color w:val="auto"/>
          <w:sz w:val="22"/>
          <w:szCs w:val="22"/>
        </w:rPr>
        <w:t xml:space="preserve">, e-post: </w:t>
      </w:r>
      <w:r w:rsidR="00CB57B8" w:rsidRPr="00CB57B8">
        <w:rPr>
          <w:sz w:val="22"/>
          <w:szCs w:val="22"/>
        </w:rPr>
        <w:t>annely.hannibal@prokuratuur.ee</w:t>
      </w:r>
      <w:r w:rsidR="001B2B2B" w:rsidRPr="00CB57B8">
        <w:rPr>
          <w:color w:val="auto"/>
          <w:sz w:val="22"/>
          <w:szCs w:val="22"/>
        </w:rPr>
        <w:t>)</w:t>
      </w:r>
      <w:r w:rsidR="00F846E5" w:rsidRPr="00CB57B8">
        <w:rPr>
          <w:color w:val="auto"/>
          <w:sz w:val="22"/>
          <w:szCs w:val="22"/>
        </w:rPr>
        <w:t xml:space="preserve"> või teda asendav isik</w:t>
      </w:r>
      <w:bookmarkEnd w:id="7"/>
      <w:r w:rsidR="001B2B2B" w:rsidRPr="00CB57B8">
        <w:rPr>
          <w:color w:val="auto"/>
          <w:sz w:val="22"/>
          <w:szCs w:val="22"/>
        </w:rPr>
        <w:t>.</w:t>
      </w:r>
    </w:p>
    <w:p w14:paraId="41ACEA02" w14:textId="2DEFD2AA" w:rsidR="00E536F0" w:rsidRPr="001B6A70" w:rsidRDefault="00E536F0" w:rsidP="00E536F0">
      <w:pPr>
        <w:pStyle w:val="Default"/>
        <w:numPr>
          <w:ilvl w:val="1"/>
          <w:numId w:val="1"/>
        </w:numPr>
        <w:spacing w:after="60"/>
        <w:ind w:left="709" w:hanging="567"/>
        <w:jc w:val="both"/>
        <w:rPr>
          <w:sz w:val="22"/>
          <w:szCs w:val="22"/>
        </w:rPr>
      </w:pPr>
      <w:r>
        <w:rPr>
          <w:sz w:val="22"/>
          <w:szCs w:val="22"/>
        </w:rPr>
        <w:t>Üürileandja</w:t>
      </w:r>
      <w:r w:rsidRPr="001B6A70">
        <w:rPr>
          <w:sz w:val="22"/>
          <w:szCs w:val="22"/>
        </w:rPr>
        <w:t xml:space="preserve"> nimeta</w:t>
      </w:r>
      <w:r>
        <w:rPr>
          <w:sz w:val="22"/>
          <w:szCs w:val="22"/>
        </w:rPr>
        <w:t>b</w:t>
      </w:r>
      <w:r w:rsidRPr="001B6A70">
        <w:rPr>
          <w:sz w:val="22"/>
          <w:szCs w:val="22"/>
        </w:rPr>
        <w:t xml:space="preserve"> oma volitatud esindaja</w:t>
      </w:r>
      <w:r>
        <w:rPr>
          <w:sz w:val="22"/>
          <w:szCs w:val="22"/>
        </w:rPr>
        <w:t>te</w:t>
      </w:r>
      <w:r w:rsidRPr="001B6A70">
        <w:rPr>
          <w:sz w:val="22"/>
          <w:szCs w:val="22"/>
        </w:rPr>
        <w:t>ks:</w:t>
      </w:r>
      <w:bookmarkEnd w:id="6"/>
    </w:p>
    <w:p w14:paraId="219A14A3" w14:textId="1A303E31" w:rsidR="00E536F0" w:rsidRPr="001B6A70" w:rsidRDefault="001B2B2B" w:rsidP="00E536F0">
      <w:pPr>
        <w:numPr>
          <w:ilvl w:val="2"/>
          <w:numId w:val="1"/>
        </w:numPr>
        <w:tabs>
          <w:tab w:val="clear" w:pos="1021"/>
        </w:tabs>
        <w:spacing w:after="60"/>
        <w:ind w:left="993" w:hanging="709"/>
        <w:jc w:val="both"/>
        <w:rPr>
          <w:rFonts w:eastAsia="Calibri"/>
          <w:color w:val="000000"/>
          <w:sz w:val="22"/>
          <w:szCs w:val="22"/>
        </w:rPr>
      </w:pPr>
      <w:r>
        <w:rPr>
          <w:color w:val="000000"/>
          <w:sz w:val="22"/>
          <w:szCs w:val="22"/>
        </w:rPr>
        <w:t>l</w:t>
      </w:r>
      <w:r w:rsidR="00E536F0">
        <w:rPr>
          <w:color w:val="000000"/>
          <w:sz w:val="22"/>
          <w:szCs w:val="22"/>
        </w:rPr>
        <w:t>epingulistes küsimustes</w:t>
      </w:r>
      <w:r w:rsidR="00E536F0" w:rsidRPr="007F06CF">
        <w:rPr>
          <w:color w:val="000000"/>
          <w:sz w:val="22"/>
          <w:szCs w:val="22"/>
        </w:rPr>
        <w:t xml:space="preserve"> – </w:t>
      </w:r>
      <w:r w:rsidR="00CB57B8" w:rsidRPr="00CB57B8">
        <w:rPr>
          <w:sz w:val="22"/>
          <w:szCs w:val="22"/>
        </w:rPr>
        <w:t xml:space="preserve">Maivi Suurmäe (tel 5887 3438, e-post: maivi.suurmae@rkas.ee) </w:t>
      </w:r>
      <w:r w:rsidR="00F846E5" w:rsidRPr="00A872C1">
        <w:rPr>
          <w:sz w:val="22"/>
          <w:szCs w:val="22"/>
        </w:rPr>
        <w:t>või teda asendav isik</w:t>
      </w:r>
      <w:r w:rsidR="00E536F0" w:rsidRPr="001B6A70">
        <w:rPr>
          <w:rFonts w:eastAsia="Calibri"/>
          <w:color w:val="000000"/>
          <w:sz w:val="22"/>
          <w:szCs w:val="22"/>
        </w:rPr>
        <w:t>;</w:t>
      </w:r>
    </w:p>
    <w:p w14:paraId="2F1676C0" w14:textId="52C921F7" w:rsidR="00E536F0" w:rsidRDefault="001B2B2B" w:rsidP="00E536F0">
      <w:pPr>
        <w:pStyle w:val="Default"/>
        <w:numPr>
          <w:ilvl w:val="2"/>
          <w:numId w:val="1"/>
        </w:numPr>
        <w:tabs>
          <w:tab w:val="clear" w:pos="1021"/>
        </w:tabs>
        <w:spacing w:after="60"/>
        <w:ind w:hanging="737"/>
        <w:jc w:val="both"/>
        <w:rPr>
          <w:sz w:val="22"/>
          <w:szCs w:val="22"/>
        </w:rPr>
      </w:pPr>
      <w:bookmarkStart w:id="8" w:name="_Hlk85527459"/>
      <w:r>
        <w:rPr>
          <w:sz w:val="22"/>
          <w:szCs w:val="22"/>
        </w:rPr>
        <w:t>t</w:t>
      </w:r>
      <w:r w:rsidR="00E536F0">
        <w:rPr>
          <w:sz w:val="22"/>
          <w:szCs w:val="22"/>
        </w:rPr>
        <w:t xml:space="preserve">ehnilistes küsimustes </w:t>
      </w:r>
      <w:r w:rsidR="00E536F0" w:rsidRPr="001B6A70">
        <w:rPr>
          <w:sz w:val="22"/>
          <w:szCs w:val="22"/>
        </w:rPr>
        <w:t xml:space="preserve">– </w:t>
      </w:r>
      <w:r w:rsidR="00510A9B" w:rsidRPr="005346D7">
        <w:rPr>
          <w:sz w:val="22"/>
          <w:szCs w:val="22"/>
        </w:rPr>
        <w:t>Madis Kaljuvee (</w:t>
      </w:r>
      <w:r w:rsidR="00510A9B">
        <w:rPr>
          <w:sz w:val="22"/>
          <w:szCs w:val="22"/>
        </w:rPr>
        <w:t>tel</w:t>
      </w:r>
      <w:r w:rsidR="00510A9B" w:rsidRPr="005346D7">
        <w:rPr>
          <w:sz w:val="22"/>
          <w:szCs w:val="22"/>
        </w:rPr>
        <w:t xml:space="preserve"> 5302 4582, e-post</w:t>
      </w:r>
      <w:r w:rsidR="00510A9B" w:rsidRPr="00CB57B8">
        <w:rPr>
          <w:color w:val="auto"/>
          <w:sz w:val="22"/>
          <w:szCs w:val="22"/>
        </w:rPr>
        <w:t xml:space="preserve">: </w:t>
      </w:r>
      <w:hyperlink r:id="rId17" w:history="1">
        <w:r w:rsidR="00510A9B" w:rsidRPr="00CB57B8">
          <w:rPr>
            <w:rStyle w:val="Hperlink"/>
            <w:color w:val="auto"/>
            <w:sz w:val="22"/>
            <w:szCs w:val="22"/>
            <w:u w:val="none"/>
          </w:rPr>
          <w:t>madis.kaljuvee@rkas.ee</w:t>
        </w:r>
      </w:hyperlink>
      <w:r w:rsidR="00E536F0" w:rsidRPr="001B6A70">
        <w:rPr>
          <w:sz w:val="22"/>
          <w:szCs w:val="22"/>
        </w:rPr>
        <w:t>)</w:t>
      </w:r>
      <w:bookmarkEnd w:id="8"/>
      <w:r w:rsidR="00510A9B">
        <w:rPr>
          <w:sz w:val="22"/>
          <w:szCs w:val="22"/>
        </w:rPr>
        <w:t xml:space="preserve"> või teda asendav isik</w:t>
      </w:r>
      <w:r w:rsidR="00E536F0">
        <w:rPr>
          <w:sz w:val="22"/>
          <w:szCs w:val="22"/>
        </w:rPr>
        <w:t>.</w:t>
      </w:r>
    </w:p>
    <w:p w14:paraId="2501FBED" w14:textId="5B8AEE85" w:rsidR="00E536F0" w:rsidRPr="008D409F" w:rsidRDefault="001B2B2B" w:rsidP="001B2B2B">
      <w:pPr>
        <w:pStyle w:val="Level2"/>
        <w:numPr>
          <w:ilvl w:val="1"/>
          <w:numId w:val="1"/>
        </w:numPr>
        <w:spacing w:after="60"/>
        <w:rPr>
          <w:sz w:val="22"/>
          <w:szCs w:val="22"/>
        </w:rPr>
      </w:pPr>
      <w:r w:rsidRPr="001B2B2B">
        <w:rPr>
          <w:rFonts w:eastAsia="Calibri"/>
          <w:iCs/>
          <w:color w:val="000000"/>
          <w:sz w:val="22"/>
          <w:szCs w:val="22"/>
        </w:rPr>
        <w:t>Poole</w:t>
      </w:r>
      <w:r w:rsidRPr="001B2B2B">
        <w:rPr>
          <w:rFonts w:eastAsia="Calibri"/>
          <w:color w:val="000000"/>
          <w:sz w:val="22"/>
          <w:szCs w:val="22"/>
        </w:rPr>
        <w:t xml:space="preserve"> esindaja volituste hulka kuulub muuhulgas </w:t>
      </w:r>
      <w:r w:rsidRPr="001B2B2B">
        <w:rPr>
          <w:rFonts w:eastAsia="Calibri"/>
          <w:iCs/>
          <w:color w:val="000000"/>
          <w:sz w:val="22"/>
          <w:szCs w:val="22"/>
        </w:rPr>
        <w:t>käesoleva kokkuleppe täitmisel teis</w:t>
      </w:r>
      <w:r w:rsidR="00A62AF2">
        <w:rPr>
          <w:rFonts w:eastAsia="Calibri"/>
          <w:iCs/>
          <w:color w:val="000000"/>
          <w:sz w:val="22"/>
          <w:szCs w:val="22"/>
        </w:rPr>
        <w:t>t</w:t>
      </w:r>
      <w:r w:rsidRPr="001B2B2B">
        <w:rPr>
          <w:rFonts w:eastAsia="Calibri"/>
          <w:iCs/>
          <w:color w:val="000000"/>
          <w:sz w:val="22"/>
          <w:szCs w:val="22"/>
        </w:rPr>
        <w:t>ele pool</w:t>
      </w:r>
      <w:r w:rsidR="00A62AF2">
        <w:rPr>
          <w:rFonts w:eastAsia="Calibri"/>
          <w:iCs/>
          <w:color w:val="000000"/>
          <w:sz w:val="22"/>
          <w:szCs w:val="22"/>
        </w:rPr>
        <w:t>t</w:t>
      </w:r>
      <w:r w:rsidRPr="001B2B2B">
        <w:rPr>
          <w:rFonts w:eastAsia="Calibri"/>
          <w:iCs/>
          <w:color w:val="000000"/>
          <w:sz w:val="22"/>
          <w:szCs w:val="22"/>
        </w:rPr>
        <w:t>ele vajaliku informatsiooni kogumine ja esitamine</w:t>
      </w:r>
      <w:r w:rsidR="00E536F0" w:rsidRPr="008D409F">
        <w:rPr>
          <w:sz w:val="22"/>
          <w:szCs w:val="22"/>
        </w:rPr>
        <w:t>.</w:t>
      </w:r>
    </w:p>
    <w:p w14:paraId="5146B4B0" w14:textId="6556979E" w:rsidR="00A92411" w:rsidRPr="00E536F0" w:rsidRDefault="00E536F0" w:rsidP="00E536F0">
      <w:pPr>
        <w:pStyle w:val="Level2"/>
        <w:numPr>
          <w:ilvl w:val="1"/>
          <w:numId w:val="1"/>
        </w:numPr>
        <w:spacing w:after="120"/>
        <w:ind w:left="709" w:hanging="567"/>
        <w:rPr>
          <w:sz w:val="22"/>
          <w:szCs w:val="22"/>
        </w:rPr>
      </w:pPr>
      <w:r w:rsidRPr="003F6192">
        <w:rPr>
          <w:iCs/>
          <w:sz w:val="22"/>
          <w:szCs w:val="22"/>
        </w:rPr>
        <w:t>Esindajate muutumisel on vastav pool kohustatud viivitamatult teis</w:t>
      </w:r>
      <w:r w:rsidR="001B2B2B">
        <w:rPr>
          <w:iCs/>
          <w:sz w:val="22"/>
          <w:szCs w:val="22"/>
        </w:rPr>
        <w:t>i</w:t>
      </w:r>
      <w:r w:rsidRPr="003F6192">
        <w:rPr>
          <w:iCs/>
          <w:sz w:val="22"/>
          <w:szCs w:val="22"/>
        </w:rPr>
        <w:t xml:space="preserve"> pool</w:t>
      </w:r>
      <w:r w:rsidR="001B2B2B">
        <w:rPr>
          <w:iCs/>
          <w:sz w:val="22"/>
          <w:szCs w:val="22"/>
        </w:rPr>
        <w:t>i</w:t>
      </w:r>
      <w:r w:rsidRPr="003F6192">
        <w:rPr>
          <w:iCs/>
          <w:sz w:val="22"/>
          <w:szCs w:val="22"/>
        </w:rPr>
        <w:t xml:space="preserve"> sellest </w:t>
      </w:r>
      <w:r w:rsidR="001B2B2B">
        <w:rPr>
          <w:iCs/>
          <w:sz w:val="22"/>
          <w:szCs w:val="22"/>
        </w:rPr>
        <w:t>vähemalt kirjalikku taasesitamist võimaldavas vormis</w:t>
      </w:r>
      <w:r w:rsidRPr="003F6192">
        <w:rPr>
          <w:iCs/>
          <w:sz w:val="22"/>
          <w:szCs w:val="22"/>
        </w:rPr>
        <w:t xml:space="preserve"> teavitama</w:t>
      </w:r>
      <w:r w:rsidR="00A92411" w:rsidRPr="00E536F0">
        <w:rPr>
          <w:sz w:val="22"/>
          <w:szCs w:val="22"/>
        </w:rPr>
        <w:t>.</w:t>
      </w:r>
    </w:p>
    <w:p w14:paraId="195F900E" w14:textId="707D308F" w:rsidR="00E50A32" w:rsidRDefault="00E50A32" w:rsidP="00A92411">
      <w:pPr>
        <w:jc w:val="both"/>
        <w:rPr>
          <w:b/>
          <w:sz w:val="22"/>
          <w:szCs w:val="22"/>
        </w:rPr>
      </w:pPr>
    </w:p>
    <w:p w14:paraId="0DBCCBDF" w14:textId="77777777" w:rsidR="00654452" w:rsidRDefault="00654452" w:rsidP="00A92411">
      <w:pPr>
        <w:jc w:val="both"/>
        <w:rPr>
          <w:b/>
          <w:sz w:val="22"/>
          <w:szCs w:val="22"/>
        </w:rPr>
      </w:pPr>
    </w:p>
    <w:p w14:paraId="07C071D4" w14:textId="5E6F2B00" w:rsidR="00733129" w:rsidRDefault="00A92411" w:rsidP="00733129">
      <w:pPr>
        <w:spacing w:after="60"/>
        <w:jc w:val="both"/>
        <w:rPr>
          <w:b/>
          <w:sz w:val="22"/>
          <w:szCs w:val="22"/>
        </w:rPr>
      </w:pPr>
      <w:r>
        <w:rPr>
          <w:b/>
          <w:sz w:val="22"/>
          <w:szCs w:val="22"/>
        </w:rPr>
        <w:t>Kokkuleppe lisa</w:t>
      </w:r>
      <w:r w:rsidR="00733129">
        <w:rPr>
          <w:b/>
          <w:sz w:val="22"/>
          <w:szCs w:val="22"/>
        </w:rPr>
        <w:t>:</w:t>
      </w:r>
    </w:p>
    <w:p w14:paraId="40B70D48" w14:textId="77777777" w:rsidR="00733129" w:rsidRDefault="00733129" w:rsidP="00733129">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11FD38B6" w14:textId="0B5ACB34" w:rsidR="00DA3F17" w:rsidRDefault="00DA3F17" w:rsidP="00A92411">
      <w:pPr>
        <w:jc w:val="both"/>
        <w:rPr>
          <w:i/>
          <w:sz w:val="22"/>
          <w:szCs w:val="22"/>
        </w:rPr>
      </w:pPr>
    </w:p>
    <w:p w14:paraId="35324D7A" w14:textId="77777777" w:rsidR="002842BA" w:rsidRDefault="002842BA" w:rsidP="00A92411">
      <w:pPr>
        <w:jc w:val="both"/>
        <w:rPr>
          <w:i/>
          <w:sz w:val="22"/>
          <w:szCs w:val="22"/>
        </w:rPr>
      </w:pPr>
    </w:p>
    <w:p w14:paraId="5CEEBC79" w14:textId="77777777" w:rsidR="001B7201" w:rsidRPr="00C813F1" w:rsidRDefault="001B7201" w:rsidP="001B7201">
      <w:pPr>
        <w:widowControl w:val="0"/>
        <w:tabs>
          <w:tab w:val="left" w:pos="4536"/>
        </w:tabs>
        <w:spacing w:after="60"/>
        <w:ind w:left="426"/>
        <w:jc w:val="both"/>
        <w:rPr>
          <w:b/>
          <w:snapToGrid w:val="0"/>
          <w:sz w:val="22"/>
          <w:szCs w:val="22"/>
        </w:rPr>
      </w:pPr>
      <w:r w:rsidRPr="00C813F1">
        <w:rPr>
          <w:b/>
          <w:snapToGrid w:val="0"/>
          <w:sz w:val="22"/>
          <w:szCs w:val="22"/>
        </w:rPr>
        <w:t>Üürileandja</w:t>
      </w:r>
      <w:r w:rsidRPr="00C813F1">
        <w:rPr>
          <w:b/>
          <w:snapToGrid w:val="0"/>
          <w:sz w:val="22"/>
          <w:szCs w:val="22"/>
        </w:rPr>
        <w:tab/>
      </w:r>
      <w:r w:rsidRPr="00C813F1">
        <w:rPr>
          <w:b/>
          <w:snapToGrid w:val="0"/>
          <w:sz w:val="22"/>
          <w:szCs w:val="22"/>
        </w:rPr>
        <w:tab/>
      </w:r>
      <w:r w:rsidRPr="00C813F1">
        <w:rPr>
          <w:b/>
          <w:snapToGrid w:val="0"/>
          <w:sz w:val="22"/>
          <w:szCs w:val="22"/>
        </w:rPr>
        <w:tab/>
        <w:t>Üürnik</w:t>
      </w:r>
    </w:p>
    <w:p w14:paraId="4DC1671E" w14:textId="77777777" w:rsidR="001B7201" w:rsidRPr="00C813F1" w:rsidRDefault="001B7201" w:rsidP="001B7201">
      <w:pPr>
        <w:jc w:val="both"/>
        <w:rPr>
          <w:i/>
          <w:sz w:val="22"/>
          <w:szCs w:val="22"/>
        </w:rPr>
      </w:pPr>
    </w:p>
    <w:p w14:paraId="0F9DB8BA" w14:textId="77777777" w:rsidR="001B7201" w:rsidRPr="00C813F1" w:rsidDel="00463952" w:rsidRDefault="001B7201" w:rsidP="001B7201">
      <w:pPr>
        <w:ind w:left="284" w:firstLine="142"/>
        <w:jc w:val="both"/>
        <w:rPr>
          <w:i/>
          <w:sz w:val="22"/>
          <w:szCs w:val="22"/>
        </w:rPr>
      </w:pPr>
      <w:r w:rsidRPr="00C813F1">
        <w:rPr>
          <w:i/>
          <w:sz w:val="22"/>
          <w:szCs w:val="22"/>
        </w:rPr>
        <w:t>(allkirjastatud digitaalselt)</w:t>
      </w:r>
      <w:r w:rsidRPr="00C813F1">
        <w:rPr>
          <w:i/>
          <w:sz w:val="22"/>
          <w:szCs w:val="22"/>
        </w:rPr>
        <w:tab/>
      </w:r>
      <w:r w:rsidRPr="00C813F1">
        <w:rPr>
          <w:i/>
          <w:sz w:val="22"/>
          <w:szCs w:val="22"/>
        </w:rPr>
        <w:tab/>
      </w:r>
      <w:r w:rsidRPr="00C813F1">
        <w:rPr>
          <w:i/>
          <w:sz w:val="22"/>
          <w:szCs w:val="22"/>
        </w:rPr>
        <w:tab/>
      </w:r>
      <w:r w:rsidRPr="00C813F1">
        <w:rPr>
          <w:i/>
          <w:sz w:val="22"/>
          <w:szCs w:val="22"/>
        </w:rPr>
        <w:tab/>
      </w:r>
      <w:r w:rsidRPr="00C813F1">
        <w:rPr>
          <w:i/>
          <w:sz w:val="22"/>
          <w:szCs w:val="22"/>
        </w:rPr>
        <w:tab/>
        <w:t>(allkirjastatud digitaalselt)</w:t>
      </w:r>
    </w:p>
    <w:p w14:paraId="30C46E58" w14:textId="77777777" w:rsidR="001B7201" w:rsidRPr="00C813F1" w:rsidDel="00463952" w:rsidRDefault="001B7201" w:rsidP="001B7201">
      <w:pPr>
        <w:ind w:left="284" w:hanging="142"/>
        <w:jc w:val="both"/>
        <w:rPr>
          <w:sz w:val="22"/>
          <w:szCs w:val="22"/>
        </w:rPr>
      </w:pPr>
    </w:p>
    <w:p w14:paraId="7AC9F756" w14:textId="77777777" w:rsidR="001B7201" w:rsidRPr="00C813F1" w:rsidRDefault="001B7201" w:rsidP="001B7201">
      <w:pPr>
        <w:ind w:left="284" w:firstLine="142"/>
        <w:jc w:val="both"/>
        <w:rPr>
          <w:sz w:val="22"/>
          <w:szCs w:val="22"/>
        </w:rPr>
      </w:pPr>
      <w:r w:rsidRPr="00C813F1">
        <w:rPr>
          <w:sz w:val="22"/>
          <w:szCs w:val="22"/>
        </w:rPr>
        <w:t>Ka</w:t>
      </w:r>
      <w:r>
        <w:rPr>
          <w:sz w:val="22"/>
          <w:szCs w:val="22"/>
        </w:rPr>
        <w:t>rel Aasrand</w:t>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t>Andres Parmas</w:t>
      </w:r>
    </w:p>
    <w:p w14:paraId="3122A87C" w14:textId="77777777" w:rsidR="001B7201" w:rsidRPr="00C813F1" w:rsidRDefault="001B7201" w:rsidP="001B7201">
      <w:pPr>
        <w:ind w:left="284" w:firstLine="142"/>
        <w:jc w:val="both"/>
        <w:rPr>
          <w:sz w:val="22"/>
          <w:szCs w:val="22"/>
        </w:rPr>
      </w:pPr>
      <w:r>
        <w:rPr>
          <w:sz w:val="22"/>
          <w:szCs w:val="22"/>
        </w:rPr>
        <w:t>haldusteenuste direktor</w:t>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r>
      <w:r>
        <w:rPr>
          <w:sz w:val="22"/>
          <w:szCs w:val="22"/>
        </w:rPr>
        <w:t xml:space="preserve">riigi </w:t>
      </w:r>
      <w:r w:rsidRPr="00C813F1">
        <w:rPr>
          <w:sz w:val="22"/>
          <w:szCs w:val="22"/>
        </w:rPr>
        <w:t>peaprokurör</w:t>
      </w:r>
    </w:p>
    <w:p w14:paraId="19A67BD5" w14:textId="77777777" w:rsidR="001B7201" w:rsidRPr="00C813F1" w:rsidRDefault="001B7201" w:rsidP="001B7201">
      <w:pPr>
        <w:ind w:left="284" w:firstLine="142"/>
        <w:jc w:val="both"/>
        <w:rPr>
          <w:sz w:val="22"/>
          <w:szCs w:val="22"/>
        </w:rPr>
      </w:pPr>
      <w:r w:rsidRPr="00C813F1">
        <w:rPr>
          <w:sz w:val="22"/>
          <w:szCs w:val="22"/>
        </w:rPr>
        <w:t>Riigi Kinnisvara AS</w:t>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r>
      <w:r>
        <w:rPr>
          <w:sz w:val="22"/>
          <w:szCs w:val="22"/>
        </w:rPr>
        <w:t>P</w:t>
      </w:r>
      <w:r w:rsidRPr="00C813F1">
        <w:rPr>
          <w:sz w:val="22"/>
          <w:szCs w:val="22"/>
        </w:rPr>
        <w:t>rokuratuur</w:t>
      </w:r>
    </w:p>
    <w:p w14:paraId="5C439A17" w14:textId="278CBB00" w:rsidR="00D575A4" w:rsidRPr="008D409F" w:rsidRDefault="00D575A4" w:rsidP="000451F7">
      <w:pPr>
        <w:ind w:firstLine="142"/>
        <w:jc w:val="both"/>
        <w:rPr>
          <w:sz w:val="22"/>
          <w:szCs w:val="22"/>
        </w:rPr>
      </w:pPr>
    </w:p>
    <w:sectPr w:rsidR="00D575A4" w:rsidRPr="008D409F" w:rsidSect="005778AC">
      <w:footerReference w:type="default" r:id="rId18"/>
      <w:pgSz w:w="12240" w:h="15840"/>
      <w:pgMar w:top="1361" w:right="1183"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772C" w14:textId="77777777" w:rsidR="008C1907" w:rsidRDefault="008C1907">
      <w:r>
        <w:separator/>
      </w:r>
    </w:p>
  </w:endnote>
  <w:endnote w:type="continuationSeparator" w:id="0">
    <w:p w14:paraId="093B0450" w14:textId="77777777" w:rsidR="008C1907" w:rsidRDefault="008C1907">
      <w:r>
        <w:continuationSeparator/>
      </w:r>
    </w:p>
  </w:endnote>
  <w:endnote w:type="continuationNotice" w:id="1">
    <w:p w14:paraId="69C2FC78" w14:textId="77777777" w:rsidR="008C1907" w:rsidRDefault="008C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05280AEF"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0F3DFF">
              <w:rPr>
                <w:bCs/>
                <w:noProof/>
                <w:sz w:val="22"/>
                <w:szCs w:val="22"/>
              </w:rPr>
              <w:t>2</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0F3DFF">
              <w:rPr>
                <w:bCs/>
                <w:noProof/>
                <w:sz w:val="22"/>
                <w:szCs w:val="22"/>
              </w:rPr>
              <w:t>4</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B241" w14:textId="77777777" w:rsidR="008C1907" w:rsidRDefault="008C1907">
      <w:r>
        <w:separator/>
      </w:r>
    </w:p>
  </w:footnote>
  <w:footnote w:type="continuationSeparator" w:id="0">
    <w:p w14:paraId="68F4BD27" w14:textId="77777777" w:rsidR="008C1907" w:rsidRDefault="008C1907">
      <w:r>
        <w:continuationSeparator/>
      </w:r>
    </w:p>
  </w:footnote>
  <w:footnote w:type="continuationNotice" w:id="1">
    <w:p w14:paraId="55C0C1AF" w14:textId="77777777" w:rsidR="008C1907" w:rsidRDefault="008C19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1"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2"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3"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4"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15"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6"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19"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63032248">
    <w:abstractNumId w:val="3"/>
  </w:num>
  <w:num w:numId="2" w16cid:durableId="587234532">
    <w:abstractNumId w:val="7"/>
  </w:num>
  <w:num w:numId="3" w16cid:durableId="1404528343">
    <w:abstractNumId w:val="17"/>
  </w:num>
  <w:num w:numId="4" w16cid:durableId="2081368345">
    <w:abstractNumId w:val="1"/>
  </w:num>
  <w:num w:numId="5" w16cid:durableId="1138179794">
    <w:abstractNumId w:val="4"/>
  </w:num>
  <w:num w:numId="6" w16cid:durableId="717315970">
    <w:abstractNumId w:val="18"/>
  </w:num>
  <w:num w:numId="7" w16cid:durableId="354965503">
    <w:abstractNumId w:val="15"/>
  </w:num>
  <w:num w:numId="8" w16cid:durableId="1160002588">
    <w:abstractNumId w:val="12"/>
  </w:num>
  <w:num w:numId="9" w16cid:durableId="1838110103">
    <w:abstractNumId w:val="8"/>
  </w:num>
  <w:num w:numId="10" w16cid:durableId="741290040">
    <w:abstractNumId w:val="9"/>
  </w:num>
  <w:num w:numId="11" w16cid:durableId="1800761901">
    <w:abstractNumId w:val="6"/>
  </w:num>
  <w:num w:numId="12" w16cid:durableId="1433934308">
    <w:abstractNumId w:val="2"/>
  </w:num>
  <w:num w:numId="13" w16cid:durableId="650869620">
    <w:abstractNumId w:val="14"/>
  </w:num>
  <w:num w:numId="14" w16cid:durableId="703676077">
    <w:abstractNumId w:val="10"/>
  </w:num>
  <w:num w:numId="15" w16cid:durableId="1930456463">
    <w:abstractNumId w:val="16"/>
  </w:num>
  <w:num w:numId="16" w16cid:durableId="2036805570">
    <w:abstractNumId w:val="0"/>
  </w:num>
  <w:num w:numId="17" w16cid:durableId="1747654569">
    <w:abstractNumId w:val="11"/>
  </w:num>
  <w:num w:numId="18" w16cid:durableId="1417627170">
    <w:abstractNumId w:val="13"/>
  </w:num>
  <w:num w:numId="19" w16cid:durableId="1472097045">
    <w:abstractNumId w:val="19"/>
  </w:num>
  <w:num w:numId="20" w16cid:durableId="10818694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1B92"/>
    <w:rsid w:val="00001E84"/>
    <w:rsid w:val="00002C7B"/>
    <w:rsid w:val="00003298"/>
    <w:rsid w:val="000040A9"/>
    <w:rsid w:val="0000426E"/>
    <w:rsid w:val="00006AAF"/>
    <w:rsid w:val="00007269"/>
    <w:rsid w:val="00010E91"/>
    <w:rsid w:val="00011E7A"/>
    <w:rsid w:val="00014604"/>
    <w:rsid w:val="00015182"/>
    <w:rsid w:val="00015225"/>
    <w:rsid w:val="000177B5"/>
    <w:rsid w:val="00020361"/>
    <w:rsid w:val="00020724"/>
    <w:rsid w:val="0002223A"/>
    <w:rsid w:val="00023AA0"/>
    <w:rsid w:val="00024244"/>
    <w:rsid w:val="00024252"/>
    <w:rsid w:val="00026F5A"/>
    <w:rsid w:val="00027C18"/>
    <w:rsid w:val="00027D4E"/>
    <w:rsid w:val="00030290"/>
    <w:rsid w:val="00031735"/>
    <w:rsid w:val="00032718"/>
    <w:rsid w:val="00033230"/>
    <w:rsid w:val="000366A5"/>
    <w:rsid w:val="000367E3"/>
    <w:rsid w:val="000406DD"/>
    <w:rsid w:val="0004074B"/>
    <w:rsid w:val="000407AF"/>
    <w:rsid w:val="00040AB8"/>
    <w:rsid w:val="0004107C"/>
    <w:rsid w:val="00041B36"/>
    <w:rsid w:val="000436D6"/>
    <w:rsid w:val="00044B74"/>
    <w:rsid w:val="000451F7"/>
    <w:rsid w:val="00050BA7"/>
    <w:rsid w:val="00050D9E"/>
    <w:rsid w:val="0005174A"/>
    <w:rsid w:val="00052DFB"/>
    <w:rsid w:val="00054E39"/>
    <w:rsid w:val="000552E3"/>
    <w:rsid w:val="0006041F"/>
    <w:rsid w:val="000611FB"/>
    <w:rsid w:val="000616BA"/>
    <w:rsid w:val="00062249"/>
    <w:rsid w:val="00063872"/>
    <w:rsid w:val="000649AC"/>
    <w:rsid w:val="000649AE"/>
    <w:rsid w:val="00065C42"/>
    <w:rsid w:val="0006678D"/>
    <w:rsid w:val="00066A91"/>
    <w:rsid w:val="0006799F"/>
    <w:rsid w:val="00067ECC"/>
    <w:rsid w:val="00071530"/>
    <w:rsid w:val="00071E64"/>
    <w:rsid w:val="00071F70"/>
    <w:rsid w:val="00072324"/>
    <w:rsid w:val="00072993"/>
    <w:rsid w:val="00074AA8"/>
    <w:rsid w:val="00080619"/>
    <w:rsid w:val="00080C17"/>
    <w:rsid w:val="0008219F"/>
    <w:rsid w:val="0008264C"/>
    <w:rsid w:val="000840AE"/>
    <w:rsid w:val="0008451E"/>
    <w:rsid w:val="0008671D"/>
    <w:rsid w:val="00086C95"/>
    <w:rsid w:val="000871EC"/>
    <w:rsid w:val="00087200"/>
    <w:rsid w:val="00090AA2"/>
    <w:rsid w:val="0009255E"/>
    <w:rsid w:val="00093ADC"/>
    <w:rsid w:val="00095669"/>
    <w:rsid w:val="000A031B"/>
    <w:rsid w:val="000A0BBF"/>
    <w:rsid w:val="000A1A80"/>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B60"/>
    <w:rsid w:val="000C3C98"/>
    <w:rsid w:val="000C3D35"/>
    <w:rsid w:val="000C438A"/>
    <w:rsid w:val="000C519C"/>
    <w:rsid w:val="000C5277"/>
    <w:rsid w:val="000C5B78"/>
    <w:rsid w:val="000C756F"/>
    <w:rsid w:val="000C76DF"/>
    <w:rsid w:val="000C7713"/>
    <w:rsid w:val="000D0DB2"/>
    <w:rsid w:val="000D1EBE"/>
    <w:rsid w:val="000D2305"/>
    <w:rsid w:val="000D3942"/>
    <w:rsid w:val="000D5DDD"/>
    <w:rsid w:val="000D5DE5"/>
    <w:rsid w:val="000D6207"/>
    <w:rsid w:val="000D6B74"/>
    <w:rsid w:val="000E3F65"/>
    <w:rsid w:val="000E455E"/>
    <w:rsid w:val="000E6A87"/>
    <w:rsid w:val="000F0FFB"/>
    <w:rsid w:val="000F11FB"/>
    <w:rsid w:val="000F3005"/>
    <w:rsid w:val="000F3DFF"/>
    <w:rsid w:val="000F5026"/>
    <w:rsid w:val="000F5173"/>
    <w:rsid w:val="000F653C"/>
    <w:rsid w:val="001023E6"/>
    <w:rsid w:val="001034C7"/>
    <w:rsid w:val="0010438D"/>
    <w:rsid w:val="00104E6A"/>
    <w:rsid w:val="00104EA4"/>
    <w:rsid w:val="00106F0C"/>
    <w:rsid w:val="00107DC5"/>
    <w:rsid w:val="0011034C"/>
    <w:rsid w:val="001107CA"/>
    <w:rsid w:val="00110A5F"/>
    <w:rsid w:val="001130E4"/>
    <w:rsid w:val="00113685"/>
    <w:rsid w:val="00114876"/>
    <w:rsid w:val="001149D3"/>
    <w:rsid w:val="00114CA5"/>
    <w:rsid w:val="001163B7"/>
    <w:rsid w:val="001166C3"/>
    <w:rsid w:val="00120428"/>
    <w:rsid w:val="001205FD"/>
    <w:rsid w:val="001207EF"/>
    <w:rsid w:val="00120E9C"/>
    <w:rsid w:val="00121189"/>
    <w:rsid w:val="001227D6"/>
    <w:rsid w:val="00123270"/>
    <w:rsid w:val="00124D59"/>
    <w:rsid w:val="001256C8"/>
    <w:rsid w:val="00125F47"/>
    <w:rsid w:val="0012707E"/>
    <w:rsid w:val="001274B6"/>
    <w:rsid w:val="001314DC"/>
    <w:rsid w:val="0013479A"/>
    <w:rsid w:val="00134AFA"/>
    <w:rsid w:val="00134BA8"/>
    <w:rsid w:val="0013622F"/>
    <w:rsid w:val="001369BE"/>
    <w:rsid w:val="001404BF"/>
    <w:rsid w:val="0014185A"/>
    <w:rsid w:val="00142BB6"/>
    <w:rsid w:val="00144D47"/>
    <w:rsid w:val="00144D8F"/>
    <w:rsid w:val="00145713"/>
    <w:rsid w:val="00146E83"/>
    <w:rsid w:val="00147916"/>
    <w:rsid w:val="00147AAD"/>
    <w:rsid w:val="00147ACC"/>
    <w:rsid w:val="001503F5"/>
    <w:rsid w:val="00153110"/>
    <w:rsid w:val="001536CB"/>
    <w:rsid w:val="0015416D"/>
    <w:rsid w:val="00154366"/>
    <w:rsid w:val="00154D37"/>
    <w:rsid w:val="001550EB"/>
    <w:rsid w:val="001555AA"/>
    <w:rsid w:val="0015564F"/>
    <w:rsid w:val="00160223"/>
    <w:rsid w:val="001606D9"/>
    <w:rsid w:val="00160D98"/>
    <w:rsid w:val="001629DF"/>
    <w:rsid w:val="00162ACF"/>
    <w:rsid w:val="00170BCA"/>
    <w:rsid w:val="00170FAA"/>
    <w:rsid w:val="00171099"/>
    <w:rsid w:val="0017240A"/>
    <w:rsid w:val="00173247"/>
    <w:rsid w:val="00173834"/>
    <w:rsid w:val="00175CEE"/>
    <w:rsid w:val="00176008"/>
    <w:rsid w:val="00185B5F"/>
    <w:rsid w:val="001860D9"/>
    <w:rsid w:val="00186C09"/>
    <w:rsid w:val="00187296"/>
    <w:rsid w:val="001872E9"/>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2B2B"/>
    <w:rsid w:val="001B3102"/>
    <w:rsid w:val="001B3177"/>
    <w:rsid w:val="001B3E8F"/>
    <w:rsid w:val="001B4304"/>
    <w:rsid w:val="001B5548"/>
    <w:rsid w:val="001B5AB0"/>
    <w:rsid w:val="001B7201"/>
    <w:rsid w:val="001C071A"/>
    <w:rsid w:val="001C0D2F"/>
    <w:rsid w:val="001C1EB0"/>
    <w:rsid w:val="001C23AB"/>
    <w:rsid w:val="001C2957"/>
    <w:rsid w:val="001C2D67"/>
    <w:rsid w:val="001C2E01"/>
    <w:rsid w:val="001C3BF8"/>
    <w:rsid w:val="001C475A"/>
    <w:rsid w:val="001C7E51"/>
    <w:rsid w:val="001D1119"/>
    <w:rsid w:val="001D4DA2"/>
    <w:rsid w:val="001D551B"/>
    <w:rsid w:val="001D68E7"/>
    <w:rsid w:val="001E01FB"/>
    <w:rsid w:val="001E0C71"/>
    <w:rsid w:val="001E196B"/>
    <w:rsid w:val="001E268A"/>
    <w:rsid w:val="001E2E31"/>
    <w:rsid w:val="001E3A5D"/>
    <w:rsid w:val="001E46C8"/>
    <w:rsid w:val="001E5922"/>
    <w:rsid w:val="001E6274"/>
    <w:rsid w:val="001E730D"/>
    <w:rsid w:val="001E7D09"/>
    <w:rsid w:val="001F0734"/>
    <w:rsid w:val="001F0CE6"/>
    <w:rsid w:val="001F1FC1"/>
    <w:rsid w:val="001F212E"/>
    <w:rsid w:val="001F472E"/>
    <w:rsid w:val="001F4B19"/>
    <w:rsid w:val="001F5361"/>
    <w:rsid w:val="001F645A"/>
    <w:rsid w:val="002010ED"/>
    <w:rsid w:val="0020115E"/>
    <w:rsid w:val="00201335"/>
    <w:rsid w:val="00201385"/>
    <w:rsid w:val="00201506"/>
    <w:rsid w:val="0020190F"/>
    <w:rsid w:val="00202BE5"/>
    <w:rsid w:val="00203184"/>
    <w:rsid w:val="002059F3"/>
    <w:rsid w:val="00206252"/>
    <w:rsid w:val="002063E3"/>
    <w:rsid w:val="00207418"/>
    <w:rsid w:val="00211CB6"/>
    <w:rsid w:val="00212201"/>
    <w:rsid w:val="00212371"/>
    <w:rsid w:val="002212FF"/>
    <w:rsid w:val="002217B5"/>
    <w:rsid w:val="002224F6"/>
    <w:rsid w:val="002228F8"/>
    <w:rsid w:val="002238CB"/>
    <w:rsid w:val="00223B2B"/>
    <w:rsid w:val="00224145"/>
    <w:rsid w:val="0022436A"/>
    <w:rsid w:val="00225F79"/>
    <w:rsid w:val="00226713"/>
    <w:rsid w:val="00226FC4"/>
    <w:rsid w:val="002274E3"/>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7B8"/>
    <w:rsid w:val="00253C52"/>
    <w:rsid w:val="00255094"/>
    <w:rsid w:val="00256012"/>
    <w:rsid w:val="002573AF"/>
    <w:rsid w:val="002573E6"/>
    <w:rsid w:val="00262630"/>
    <w:rsid w:val="00262D52"/>
    <w:rsid w:val="00262F0E"/>
    <w:rsid w:val="00266583"/>
    <w:rsid w:val="0026756F"/>
    <w:rsid w:val="0027051D"/>
    <w:rsid w:val="00270CC0"/>
    <w:rsid w:val="00271EE3"/>
    <w:rsid w:val="00276588"/>
    <w:rsid w:val="00276E6E"/>
    <w:rsid w:val="00277EDA"/>
    <w:rsid w:val="00281575"/>
    <w:rsid w:val="00283AA7"/>
    <w:rsid w:val="00284112"/>
    <w:rsid w:val="002842BA"/>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107E"/>
    <w:rsid w:val="002C2086"/>
    <w:rsid w:val="002C208D"/>
    <w:rsid w:val="002C29C7"/>
    <w:rsid w:val="002C477D"/>
    <w:rsid w:val="002C4B1D"/>
    <w:rsid w:val="002C4D25"/>
    <w:rsid w:val="002C60F8"/>
    <w:rsid w:val="002C7AB3"/>
    <w:rsid w:val="002D189C"/>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1CF"/>
    <w:rsid w:val="002F63D5"/>
    <w:rsid w:val="002F6826"/>
    <w:rsid w:val="002F6D05"/>
    <w:rsid w:val="002F6FB9"/>
    <w:rsid w:val="00300ABD"/>
    <w:rsid w:val="00300AE1"/>
    <w:rsid w:val="00300F7A"/>
    <w:rsid w:val="00302251"/>
    <w:rsid w:val="00304B6F"/>
    <w:rsid w:val="00304E39"/>
    <w:rsid w:val="003054FD"/>
    <w:rsid w:val="00310340"/>
    <w:rsid w:val="00311187"/>
    <w:rsid w:val="003119F4"/>
    <w:rsid w:val="003124D3"/>
    <w:rsid w:val="0031375C"/>
    <w:rsid w:val="0031410E"/>
    <w:rsid w:val="00314731"/>
    <w:rsid w:val="003149B7"/>
    <w:rsid w:val="00314B6A"/>
    <w:rsid w:val="00317938"/>
    <w:rsid w:val="00317A25"/>
    <w:rsid w:val="00317C6B"/>
    <w:rsid w:val="0032088F"/>
    <w:rsid w:val="003217DB"/>
    <w:rsid w:val="003222E1"/>
    <w:rsid w:val="00323F8F"/>
    <w:rsid w:val="003257AF"/>
    <w:rsid w:val="00331477"/>
    <w:rsid w:val="003315D4"/>
    <w:rsid w:val="003317A0"/>
    <w:rsid w:val="00331DAB"/>
    <w:rsid w:val="00332995"/>
    <w:rsid w:val="00333BC5"/>
    <w:rsid w:val="00334A15"/>
    <w:rsid w:val="0033605F"/>
    <w:rsid w:val="00337504"/>
    <w:rsid w:val="003377BE"/>
    <w:rsid w:val="003403B5"/>
    <w:rsid w:val="00340FAF"/>
    <w:rsid w:val="00345296"/>
    <w:rsid w:val="00345DA6"/>
    <w:rsid w:val="00345F71"/>
    <w:rsid w:val="00346B02"/>
    <w:rsid w:val="00351397"/>
    <w:rsid w:val="00351AC3"/>
    <w:rsid w:val="003521C9"/>
    <w:rsid w:val="0035370F"/>
    <w:rsid w:val="00354341"/>
    <w:rsid w:val="00357DED"/>
    <w:rsid w:val="003604CE"/>
    <w:rsid w:val="0036079D"/>
    <w:rsid w:val="0036106C"/>
    <w:rsid w:val="003615D9"/>
    <w:rsid w:val="0036291A"/>
    <w:rsid w:val="00363052"/>
    <w:rsid w:val="00365AC4"/>
    <w:rsid w:val="00370973"/>
    <w:rsid w:val="00370BCF"/>
    <w:rsid w:val="0037185F"/>
    <w:rsid w:val="00372B86"/>
    <w:rsid w:val="003733A7"/>
    <w:rsid w:val="003741F7"/>
    <w:rsid w:val="00374D59"/>
    <w:rsid w:val="00375175"/>
    <w:rsid w:val="00375664"/>
    <w:rsid w:val="003763B5"/>
    <w:rsid w:val="003763FA"/>
    <w:rsid w:val="003766BB"/>
    <w:rsid w:val="00380625"/>
    <w:rsid w:val="00380F71"/>
    <w:rsid w:val="00382EB0"/>
    <w:rsid w:val="00383AA8"/>
    <w:rsid w:val="00383B89"/>
    <w:rsid w:val="00384462"/>
    <w:rsid w:val="003846B7"/>
    <w:rsid w:val="00384821"/>
    <w:rsid w:val="00384D67"/>
    <w:rsid w:val="003857BC"/>
    <w:rsid w:val="003876A6"/>
    <w:rsid w:val="00387C5A"/>
    <w:rsid w:val="0039008D"/>
    <w:rsid w:val="00390D05"/>
    <w:rsid w:val="00392D3A"/>
    <w:rsid w:val="00394324"/>
    <w:rsid w:val="003943D0"/>
    <w:rsid w:val="003947B3"/>
    <w:rsid w:val="003947B7"/>
    <w:rsid w:val="00394975"/>
    <w:rsid w:val="00397FF9"/>
    <w:rsid w:val="003A3015"/>
    <w:rsid w:val="003A499B"/>
    <w:rsid w:val="003A4EA3"/>
    <w:rsid w:val="003A4F32"/>
    <w:rsid w:val="003A5DFB"/>
    <w:rsid w:val="003A651A"/>
    <w:rsid w:val="003A75AD"/>
    <w:rsid w:val="003A7B9B"/>
    <w:rsid w:val="003B0533"/>
    <w:rsid w:val="003B14B5"/>
    <w:rsid w:val="003B1AEA"/>
    <w:rsid w:val="003B1E45"/>
    <w:rsid w:val="003B3411"/>
    <w:rsid w:val="003B3B2A"/>
    <w:rsid w:val="003B3FDF"/>
    <w:rsid w:val="003B646A"/>
    <w:rsid w:val="003B6858"/>
    <w:rsid w:val="003B751B"/>
    <w:rsid w:val="003C1464"/>
    <w:rsid w:val="003C18B9"/>
    <w:rsid w:val="003C2C14"/>
    <w:rsid w:val="003C44AA"/>
    <w:rsid w:val="003C481B"/>
    <w:rsid w:val="003C645C"/>
    <w:rsid w:val="003D0618"/>
    <w:rsid w:val="003D137B"/>
    <w:rsid w:val="003D2342"/>
    <w:rsid w:val="003D24B8"/>
    <w:rsid w:val="003D25AA"/>
    <w:rsid w:val="003D498A"/>
    <w:rsid w:val="003D4A11"/>
    <w:rsid w:val="003D5598"/>
    <w:rsid w:val="003D5BEF"/>
    <w:rsid w:val="003D5EE6"/>
    <w:rsid w:val="003D634B"/>
    <w:rsid w:val="003E20CD"/>
    <w:rsid w:val="003E2764"/>
    <w:rsid w:val="003E27A4"/>
    <w:rsid w:val="003E28C7"/>
    <w:rsid w:val="003E330A"/>
    <w:rsid w:val="003E3F38"/>
    <w:rsid w:val="003E4D6B"/>
    <w:rsid w:val="003E626C"/>
    <w:rsid w:val="003E75A1"/>
    <w:rsid w:val="003E7FED"/>
    <w:rsid w:val="003F117E"/>
    <w:rsid w:val="003F1A4F"/>
    <w:rsid w:val="003F42D3"/>
    <w:rsid w:val="003F49F6"/>
    <w:rsid w:val="003F4BDC"/>
    <w:rsid w:val="003F4F64"/>
    <w:rsid w:val="003F557D"/>
    <w:rsid w:val="003F5798"/>
    <w:rsid w:val="003F633E"/>
    <w:rsid w:val="003F6ADC"/>
    <w:rsid w:val="003F73A9"/>
    <w:rsid w:val="0040057F"/>
    <w:rsid w:val="00402CA5"/>
    <w:rsid w:val="004036BF"/>
    <w:rsid w:val="00403970"/>
    <w:rsid w:val="00403BE4"/>
    <w:rsid w:val="00404B2A"/>
    <w:rsid w:val="00405453"/>
    <w:rsid w:val="00406C65"/>
    <w:rsid w:val="00411D61"/>
    <w:rsid w:val="00411F4C"/>
    <w:rsid w:val="004143B4"/>
    <w:rsid w:val="0041452F"/>
    <w:rsid w:val="00414BA0"/>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37D9D"/>
    <w:rsid w:val="00440F91"/>
    <w:rsid w:val="00441F82"/>
    <w:rsid w:val="004433DD"/>
    <w:rsid w:val="004434A2"/>
    <w:rsid w:val="004434D7"/>
    <w:rsid w:val="00443911"/>
    <w:rsid w:val="004452AD"/>
    <w:rsid w:val="004457E1"/>
    <w:rsid w:val="00446E20"/>
    <w:rsid w:val="004472EC"/>
    <w:rsid w:val="004512EA"/>
    <w:rsid w:val="00451FA9"/>
    <w:rsid w:val="00452C7D"/>
    <w:rsid w:val="0045341D"/>
    <w:rsid w:val="00455154"/>
    <w:rsid w:val="00455A1B"/>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600"/>
    <w:rsid w:val="00487EC9"/>
    <w:rsid w:val="0049021C"/>
    <w:rsid w:val="004918F2"/>
    <w:rsid w:val="00492D8D"/>
    <w:rsid w:val="004945AB"/>
    <w:rsid w:val="004958DB"/>
    <w:rsid w:val="004976BD"/>
    <w:rsid w:val="00497A34"/>
    <w:rsid w:val="00497C68"/>
    <w:rsid w:val="004A0A27"/>
    <w:rsid w:val="004A1504"/>
    <w:rsid w:val="004A3502"/>
    <w:rsid w:val="004B2677"/>
    <w:rsid w:val="004B4D11"/>
    <w:rsid w:val="004B5546"/>
    <w:rsid w:val="004B5891"/>
    <w:rsid w:val="004B59E0"/>
    <w:rsid w:val="004B66B0"/>
    <w:rsid w:val="004B6762"/>
    <w:rsid w:val="004B68F3"/>
    <w:rsid w:val="004C3044"/>
    <w:rsid w:val="004D05C1"/>
    <w:rsid w:val="004D0F87"/>
    <w:rsid w:val="004D12CA"/>
    <w:rsid w:val="004D1416"/>
    <w:rsid w:val="004D1FB3"/>
    <w:rsid w:val="004D207A"/>
    <w:rsid w:val="004D242A"/>
    <w:rsid w:val="004D25B2"/>
    <w:rsid w:val="004D3811"/>
    <w:rsid w:val="004D3FC6"/>
    <w:rsid w:val="004D7187"/>
    <w:rsid w:val="004D74F7"/>
    <w:rsid w:val="004E11CE"/>
    <w:rsid w:val="004E2502"/>
    <w:rsid w:val="004E26CD"/>
    <w:rsid w:val="004E4030"/>
    <w:rsid w:val="004E515B"/>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0A9B"/>
    <w:rsid w:val="00511439"/>
    <w:rsid w:val="005133AA"/>
    <w:rsid w:val="00513BB7"/>
    <w:rsid w:val="00516BA2"/>
    <w:rsid w:val="005170B8"/>
    <w:rsid w:val="0052194E"/>
    <w:rsid w:val="00523886"/>
    <w:rsid w:val="00525AC7"/>
    <w:rsid w:val="005262FD"/>
    <w:rsid w:val="00527945"/>
    <w:rsid w:val="00531083"/>
    <w:rsid w:val="0053142E"/>
    <w:rsid w:val="00531823"/>
    <w:rsid w:val="005325B8"/>
    <w:rsid w:val="005332D4"/>
    <w:rsid w:val="0053344A"/>
    <w:rsid w:val="00534860"/>
    <w:rsid w:val="00534BA5"/>
    <w:rsid w:val="0053660A"/>
    <w:rsid w:val="00537557"/>
    <w:rsid w:val="005377A7"/>
    <w:rsid w:val="005377F1"/>
    <w:rsid w:val="00537A5B"/>
    <w:rsid w:val="00537C99"/>
    <w:rsid w:val="00540A0F"/>
    <w:rsid w:val="00541630"/>
    <w:rsid w:val="005445DA"/>
    <w:rsid w:val="005459CE"/>
    <w:rsid w:val="00546065"/>
    <w:rsid w:val="005475C0"/>
    <w:rsid w:val="0055178A"/>
    <w:rsid w:val="00554103"/>
    <w:rsid w:val="00554F30"/>
    <w:rsid w:val="00556F18"/>
    <w:rsid w:val="0055704A"/>
    <w:rsid w:val="005573E3"/>
    <w:rsid w:val="005575CA"/>
    <w:rsid w:val="00557847"/>
    <w:rsid w:val="00562439"/>
    <w:rsid w:val="00562B2C"/>
    <w:rsid w:val="005631BF"/>
    <w:rsid w:val="00564D5C"/>
    <w:rsid w:val="00565310"/>
    <w:rsid w:val="0056697F"/>
    <w:rsid w:val="0056723D"/>
    <w:rsid w:val="0056771E"/>
    <w:rsid w:val="00567A0B"/>
    <w:rsid w:val="005709DB"/>
    <w:rsid w:val="00572FF9"/>
    <w:rsid w:val="00573022"/>
    <w:rsid w:val="0057717F"/>
    <w:rsid w:val="00577637"/>
    <w:rsid w:val="005778AC"/>
    <w:rsid w:val="00580856"/>
    <w:rsid w:val="005813D8"/>
    <w:rsid w:val="00581ED1"/>
    <w:rsid w:val="00582455"/>
    <w:rsid w:val="005825C1"/>
    <w:rsid w:val="00583064"/>
    <w:rsid w:val="0058338A"/>
    <w:rsid w:val="005833E1"/>
    <w:rsid w:val="005854E9"/>
    <w:rsid w:val="0058631B"/>
    <w:rsid w:val="00586456"/>
    <w:rsid w:val="0058679E"/>
    <w:rsid w:val="00587684"/>
    <w:rsid w:val="00587918"/>
    <w:rsid w:val="0058795A"/>
    <w:rsid w:val="005912B6"/>
    <w:rsid w:val="00591620"/>
    <w:rsid w:val="00592D8A"/>
    <w:rsid w:val="00594A72"/>
    <w:rsid w:val="00594CD4"/>
    <w:rsid w:val="005954A6"/>
    <w:rsid w:val="00595FF1"/>
    <w:rsid w:val="005A2235"/>
    <w:rsid w:val="005A2265"/>
    <w:rsid w:val="005A42E2"/>
    <w:rsid w:val="005A5931"/>
    <w:rsid w:val="005A5BB9"/>
    <w:rsid w:val="005A6E59"/>
    <w:rsid w:val="005B06E5"/>
    <w:rsid w:val="005B1CFD"/>
    <w:rsid w:val="005B1DE2"/>
    <w:rsid w:val="005B374D"/>
    <w:rsid w:val="005B4326"/>
    <w:rsid w:val="005B4967"/>
    <w:rsid w:val="005B4C06"/>
    <w:rsid w:val="005B7338"/>
    <w:rsid w:val="005C0DF7"/>
    <w:rsid w:val="005C271D"/>
    <w:rsid w:val="005C297E"/>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3869"/>
    <w:rsid w:val="005E4A72"/>
    <w:rsid w:val="005E4B2F"/>
    <w:rsid w:val="005E6058"/>
    <w:rsid w:val="005E6934"/>
    <w:rsid w:val="005E6A9A"/>
    <w:rsid w:val="005E72AC"/>
    <w:rsid w:val="005F0DB1"/>
    <w:rsid w:val="005F144A"/>
    <w:rsid w:val="005F296D"/>
    <w:rsid w:val="005F35B0"/>
    <w:rsid w:val="005F53F9"/>
    <w:rsid w:val="005F651E"/>
    <w:rsid w:val="005F74A4"/>
    <w:rsid w:val="005F7751"/>
    <w:rsid w:val="005F7E2A"/>
    <w:rsid w:val="006035A3"/>
    <w:rsid w:val="00604004"/>
    <w:rsid w:val="006041C5"/>
    <w:rsid w:val="0060494A"/>
    <w:rsid w:val="006104E7"/>
    <w:rsid w:val="0061315A"/>
    <w:rsid w:val="006153DE"/>
    <w:rsid w:val="00615B77"/>
    <w:rsid w:val="00616617"/>
    <w:rsid w:val="0061730A"/>
    <w:rsid w:val="00620E19"/>
    <w:rsid w:val="00621042"/>
    <w:rsid w:val="00621CD0"/>
    <w:rsid w:val="00622BE9"/>
    <w:rsid w:val="006235A5"/>
    <w:rsid w:val="00623709"/>
    <w:rsid w:val="0062452C"/>
    <w:rsid w:val="00624C94"/>
    <w:rsid w:val="00626911"/>
    <w:rsid w:val="00626C44"/>
    <w:rsid w:val="00631140"/>
    <w:rsid w:val="00632019"/>
    <w:rsid w:val="006345C6"/>
    <w:rsid w:val="00634715"/>
    <w:rsid w:val="00634B14"/>
    <w:rsid w:val="00634E62"/>
    <w:rsid w:val="00635A5C"/>
    <w:rsid w:val="0064003E"/>
    <w:rsid w:val="006408E4"/>
    <w:rsid w:val="00644324"/>
    <w:rsid w:val="00644815"/>
    <w:rsid w:val="00646C81"/>
    <w:rsid w:val="00647B67"/>
    <w:rsid w:val="00650052"/>
    <w:rsid w:val="00650484"/>
    <w:rsid w:val="00650546"/>
    <w:rsid w:val="00652B69"/>
    <w:rsid w:val="00654452"/>
    <w:rsid w:val="0066245D"/>
    <w:rsid w:val="0066455F"/>
    <w:rsid w:val="00664A20"/>
    <w:rsid w:val="006677FE"/>
    <w:rsid w:val="00667D72"/>
    <w:rsid w:val="00670BBB"/>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4E51"/>
    <w:rsid w:val="00686B10"/>
    <w:rsid w:val="00690A7E"/>
    <w:rsid w:val="00692607"/>
    <w:rsid w:val="00693D0B"/>
    <w:rsid w:val="00694664"/>
    <w:rsid w:val="00694AC7"/>
    <w:rsid w:val="00695BEE"/>
    <w:rsid w:val="00695FD3"/>
    <w:rsid w:val="00696028"/>
    <w:rsid w:val="0069622A"/>
    <w:rsid w:val="00696EF9"/>
    <w:rsid w:val="006A0C05"/>
    <w:rsid w:val="006A24C2"/>
    <w:rsid w:val="006A2877"/>
    <w:rsid w:val="006A2F45"/>
    <w:rsid w:val="006A5DC9"/>
    <w:rsid w:val="006A60DD"/>
    <w:rsid w:val="006A6A16"/>
    <w:rsid w:val="006A79F8"/>
    <w:rsid w:val="006A7C79"/>
    <w:rsid w:val="006B2A39"/>
    <w:rsid w:val="006B3B3F"/>
    <w:rsid w:val="006B5A2C"/>
    <w:rsid w:val="006B6C8D"/>
    <w:rsid w:val="006C020F"/>
    <w:rsid w:val="006C09B1"/>
    <w:rsid w:val="006C2C39"/>
    <w:rsid w:val="006C4741"/>
    <w:rsid w:val="006C5D41"/>
    <w:rsid w:val="006C6261"/>
    <w:rsid w:val="006C63A7"/>
    <w:rsid w:val="006C663A"/>
    <w:rsid w:val="006C6B80"/>
    <w:rsid w:val="006D0655"/>
    <w:rsid w:val="006D18A8"/>
    <w:rsid w:val="006D1B3A"/>
    <w:rsid w:val="006D2F87"/>
    <w:rsid w:val="006D31D6"/>
    <w:rsid w:val="006D34D7"/>
    <w:rsid w:val="006D5CF3"/>
    <w:rsid w:val="006E196B"/>
    <w:rsid w:val="006E2F54"/>
    <w:rsid w:val="006E4F42"/>
    <w:rsid w:val="006E59E0"/>
    <w:rsid w:val="006E6411"/>
    <w:rsid w:val="006F0846"/>
    <w:rsid w:val="006F1E15"/>
    <w:rsid w:val="006F28CA"/>
    <w:rsid w:val="006F2EBC"/>
    <w:rsid w:val="006F32C1"/>
    <w:rsid w:val="006F39C9"/>
    <w:rsid w:val="006F4C4D"/>
    <w:rsid w:val="006F576B"/>
    <w:rsid w:val="006F57B4"/>
    <w:rsid w:val="006F5E14"/>
    <w:rsid w:val="006F7970"/>
    <w:rsid w:val="006F7C8A"/>
    <w:rsid w:val="00703495"/>
    <w:rsid w:val="0070365E"/>
    <w:rsid w:val="00704041"/>
    <w:rsid w:val="007056EB"/>
    <w:rsid w:val="00705910"/>
    <w:rsid w:val="00707039"/>
    <w:rsid w:val="00710842"/>
    <w:rsid w:val="0071086E"/>
    <w:rsid w:val="00711E2B"/>
    <w:rsid w:val="007129F9"/>
    <w:rsid w:val="00713462"/>
    <w:rsid w:val="00713E9F"/>
    <w:rsid w:val="0071541B"/>
    <w:rsid w:val="00716A4C"/>
    <w:rsid w:val="00716CBD"/>
    <w:rsid w:val="00720C15"/>
    <w:rsid w:val="00722C47"/>
    <w:rsid w:val="00724AA8"/>
    <w:rsid w:val="007258E5"/>
    <w:rsid w:val="007274CA"/>
    <w:rsid w:val="00727F7F"/>
    <w:rsid w:val="00730444"/>
    <w:rsid w:val="007305A4"/>
    <w:rsid w:val="00730F8D"/>
    <w:rsid w:val="00730FEF"/>
    <w:rsid w:val="00732EE8"/>
    <w:rsid w:val="00733129"/>
    <w:rsid w:val="007331C2"/>
    <w:rsid w:val="00733BFD"/>
    <w:rsid w:val="00736702"/>
    <w:rsid w:val="007400B8"/>
    <w:rsid w:val="00742FA3"/>
    <w:rsid w:val="00742FDC"/>
    <w:rsid w:val="00745ED4"/>
    <w:rsid w:val="0074667C"/>
    <w:rsid w:val="00746730"/>
    <w:rsid w:val="00746B26"/>
    <w:rsid w:val="0074736E"/>
    <w:rsid w:val="007478C6"/>
    <w:rsid w:val="007509EF"/>
    <w:rsid w:val="0075136D"/>
    <w:rsid w:val="00755932"/>
    <w:rsid w:val="00755CDC"/>
    <w:rsid w:val="00756051"/>
    <w:rsid w:val="0075697D"/>
    <w:rsid w:val="00756CD0"/>
    <w:rsid w:val="0075758B"/>
    <w:rsid w:val="007577BB"/>
    <w:rsid w:val="00757944"/>
    <w:rsid w:val="00760264"/>
    <w:rsid w:val="0076030A"/>
    <w:rsid w:val="0076121E"/>
    <w:rsid w:val="00761944"/>
    <w:rsid w:val="0076494C"/>
    <w:rsid w:val="00766E58"/>
    <w:rsid w:val="00766E5B"/>
    <w:rsid w:val="00767C31"/>
    <w:rsid w:val="00771AD0"/>
    <w:rsid w:val="00772AAA"/>
    <w:rsid w:val="00772E63"/>
    <w:rsid w:val="0077485F"/>
    <w:rsid w:val="00775E1B"/>
    <w:rsid w:val="00776372"/>
    <w:rsid w:val="0077640F"/>
    <w:rsid w:val="007779FA"/>
    <w:rsid w:val="00781D1B"/>
    <w:rsid w:val="00782A4D"/>
    <w:rsid w:val="007859C2"/>
    <w:rsid w:val="00787138"/>
    <w:rsid w:val="00787EAB"/>
    <w:rsid w:val="00793B70"/>
    <w:rsid w:val="00795773"/>
    <w:rsid w:val="00796477"/>
    <w:rsid w:val="00797419"/>
    <w:rsid w:val="00797915"/>
    <w:rsid w:val="007A03DE"/>
    <w:rsid w:val="007A0D15"/>
    <w:rsid w:val="007A34D7"/>
    <w:rsid w:val="007A4917"/>
    <w:rsid w:val="007A691A"/>
    <w:rsid w:val="007B2125"/>
    <w:rsid w:val="007B2B63"/>
    <w:rsid w:val="007B44EA"/>
    <w:rsid w:val="007B49CD"/>
    <w:rsid w:val="007B4B6B"/>
    <w:rsid w:val="007B5C77"/>
    <w:rsid w:val="007B6AB0"/>
    <w:rsid w:val="007B70B4"/>
    <w:rsid w:val="007C0C52"/>
    <w:rsid w:val="007C12EF"/>
    <w:rsid w:val="007C18E7"/>
    <w:rsid w:val="007C1A89"/>
    <w:rsid w:val="007C2587"/>
    <w:rsid w:val="007C291B"/>
    <w:rsid w:val="007C36E3"/>
    <w:rsid w:val="007C4A05"/>
    <w:rsid w:val="007C5580"/>
    <w:rsid w:val="007C5DC0"/>
    <w:rsid w:val="007C79F8"/>
    <w:rsid w:val="007D1B17"/>
    <w:rsid w:val="007D2EF0"/>
    <w:rsid w:val="007D3853"/>
    <w:rsid w:val="007D499C"/>
    <w:rsid w:val="007D4F49"/>
    <w:rsid w:val="007D5B46"/>
    <w:rsid w:val="007D6101"/>
    <w:rsid w:val="007D748C"/>
    <w:rsid w:val="007E1340"/>
    <w:rsid w:val="007E18AC"/>
    <w:rsid w:val="007E1CA6"/>
    <w:rsid w:val="007E210B"/>
    <w:rsid w:val="007E3056"/>
    <w:rsid w:val="007E3FEA"/>
    <w:rsid w:val="007E4B15"/>
    <w:rsid w:val="007E59F7"/>
    <w:rsid w:val="007E5AC2"/>
    <w:rsid w:val="007E7F97"/>
    <w:rsid w:val="007F2A8F"/>
    <w:rsid w:val="007F2C1C"/>
    <w:rsid w:val="007F3C51"/>
    <w:rsid w:val="007F3D9D"/>
    <w:rsid w:val="007F4125"/>
    <w:rsid w:val="007F45D1"/>
    <w:rsid w:val="007F6EB5"/>
    <w:rsid w:val="0080042C"/>
    <w:rsid w:val="0080048E"/>
    <w:rsid w:val="00804D1E"/>
    <w:rsid w:val="00805F33"/>
    <w:rsid w:val="0080772C"/>
    <w:rsid w:val="00810038"/>
    <w:rsid w:val="00811E55"/>
    <w:rsid w:val="00811E70"/>
    <w:rsid w:val="00812457"/>
    <w:rsid w:val="0081362C"/>
    <w:rsid w:val="00814552"/>
    <w:rsid w:val="008146C5"/>
    <w:rsid w:val="00815B59"/>
    <w:rsid w:val="00817469"/>
    <w:rsid w:val="00817C45"/>
    <w:rsid w:val="008210F4"/>
    <w:rsid w:val="0082292D"/>
    <w:rsid w:val="00833DFE"/>
    <w:rsid w:val="00835435"/>
    <w:rsid w:val="0083786D"/>
    <w:rsid w:val="00840497"/>
    <w:rsid w:val="00840A6A"/>
    <w:rsid w:val="008425D6"/>
    <w:rsid w:val="00842AA6"/>
    <w:rsid w:val="00842D00"/>
    <w:rsid w:val="008457DC"/>
    <w:rsid w:val="008466C2"/>
    <w:rsid w:val="008478CB"/>
    <w:rsid w:val="00851587"/>
    <w:rsid w:val="008550B5"/>
    <w:rsid w:val="0085682A"/>
    <w:rsid w:val="00856EC9"/>
    <w:rsid w:val="00857176"/>
    <w:rsid w:val="008607DE"/>
    <w:rsid w:val="00861647"/>
    <w:rsid w:val="0086260C"/>
    <w:rsid w:val="00863169"/>
    <w:rsid w:val="00864132"/>
    <w:rsid w:val="00866002"/>
    <w:rsid w:val="00870DBB"/>
    <w:rsid w:val="008722B9"/>
    <w:rsid w:val="00872803"/>
    <w:rsid w:val="008741C6"/>
    <w:rsid w:val="008761D4"/>
    <w:rsid w:val="00876354"/>
    <w:rsid w:val="008763D9"/>
    <w:rsid w:val="008765AC"/>
    <w:rsid w:val="008808A9"/>
    <w:rsid w:val="00881675"/>
    <w:rsid w:val="008824AC"/>
    <w:rsid w:val="00884F39"/>
    <w:rsid w:val="00887589"/>
    <w:rsid w:val="008876EB"/>
    <w:rsid w:val="00890234"/>
    <w:rsid w:val="0089047A"/>
    <w:rsid w:val="0089176E"/>
    <w:rsid w:val="00891BE5"/>
    <w:rsid w:val="00891D58"/>
    <w:rsid w:val="0089203F"/>
    <w:rsid w:val="0089343A"/>
    <w:rsid w:val="008946FD"/>
    <w:rsid w:val="00894B70"/>
    <w:rsid w:val="00894BDF"/>
    <w:rsid w:val="008954C7"/>
    <w:rsid w:val="00895BB9"/>
    <w:rsid w:val="00895C09"/>
    <w:rsid w:val="008A0530"/>
    <w:rsid w:val="008A2805"/>
    <w:rsid w:val="008A48D2"/>
    <w:rsid w:val="008A73BC"/>
    <w:rsid w:val="008A7648"/>
    <w:rsid w:val="008A7F70"/>
    <w:rsid w:val="008B0B7E"/>
    <w:rsid w:val="008B1E5C"/>
    <w:rsid w:val="008B6B7C"/>
    <w:rsid w:val="008B7A8F"/>
    <w:rsid w:val="008C0697"/>
    <w:rsid w:val="008C126A"/>
    <w:rsid w:val="008C18D1"/>
    <w:rsid w:val="008C1907"/>
    <w:rsid w:val="008C2785"/>
    <w:rsid w:val="008C2EAA"/>
    <w:rsid w:val="008C315A"/>
    <w:rsid w:val="008C5167"/>
    <w:rsid w:val="008C56DE"/>
    <w:rsid w:val="008C5FB6"/>
    <w:rsid w:val="008C64F5"/>
    <w:rsid w:val="008C79B4"/>
    <w:rsid w:val="008D069D"/>
    <w:rsid w:val="008D18C7"/>
    <w:rsid w:val="008D238B"/>
    <w:rsid w:val="008D31FA"/>
    <w:rsid w:val="008D37F6"/>
    <w:rsid w:val="008D409F"/>
    <w:rsid w:val="008D5106"/>
    <w:rsid w:val="008D70F0"/>
    <w:rsid w:val="008D7877"/>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8F7501"/>
    <w:rsid w:val="00900418"/>
    <w:rsid w:val="00900DEA"/>
    <w:rsid w:val="00901B1C"/>
    <w:rsid w:val="00902FBD"/>
    <w:rsid w:val="009054F8"/>
    <w:rsid w:val="00905703"/>
    <w:rsid w:val="00905AF9"/>
    <w:rsid w:val="0090661F"/>
    <w:rsid w:val="009066A3"/>
    <w:rsid w:val="009071F1"/>
    <w:rsid w:val="009079D8"/>
    <w:rsid w:val="00907C5D"/>
    <w:rsid w:val="00907EC7"/>
    <w:rsid w:val="00912741"/>
    <w:rsid w:val="00912D13"/>
    <w:rsid w:val="009138DC"/>
    <w:rsid w:val="0091500F"/>
    <w:rsid w:val="0091550C"/>
    <w:rsid w:val="0091614D"/>
    <w:rsid w:val="009172F8"/>
    <w:rsid w:val="0092022F"/>
    <w:rsid w:val="00922912"/>
    <w:rsid w:val="00922963"/>
    <w:rsid w:val="009234B6"/>
    <w:rsid w:val="0092426E"/>
    <w:rsid w:val="00924914"/>
    <w:rsid w:val="00925592"/>
    <w:rsid w:val="00931C3E"/>
    <w:rsid w:val="0093343B"/>
    <w:rsid w:val="009336C2"/>
    <w:rsid w:val="009337FE"/>
    <w:rsid w:val="009344FC"/>
    <w:rsid w:val="00935AB1"/>
    <w:rsid w:val="00941DCA"/>
    <w:rsid w:val="00942690"/>
    <w:rsid w:val="0094270D"/>
    <w:rsid w:val="00944830"/>
    <w:rsid w:val="00944F71"/>
    <w:rsid w:val="009450DC"/>
    <w:rsid w:val="00945151"/>
    <w:rsid w:val="009451F4"/>
    <w:rsid w:val="0094751F"/>
    <w:rsid w:val="00947764"/>
    <w:rsid w:val="009500E4"/>
    <w:rsid w:val="00950610"/>
    <w:rsid w:val="00951788"/>
    <w:rsid w:val="00952A4E"/>
    <w:rsid w:val="00952E42"/>
    <w:rsid w:val="009555C2"/>
    <w:rsid w:val="00955F16"/>
    <w:rsid w:val="00956132"/>
    <w:rsid w:val="00957BBE"/>
    <w:rsid w:val="00960845"/>
    <w:rsid w:val="00963A5B"/>
    <w:rsid w:val="009679CA"/>
    <w:rsid w:val="00967EB8"/>
    <w:rsid w:val="00970DEC"/>
    <w:rsid w:val="00971D8D"/>
    <w:rsid w:val="00971E02"/>
    <w:rsid w:val="0097205A"/>
    <w:rsid w:val="00972428"/>
    <w:rsid w:val="009740E7"/>
    <w:rsid w:val="00975D52"/>
    <w:rsid w:val="00976404"/>
    <w:rsid w:val="00980EF7"/>
    <w:rsid w:val="00982B16"/>
    <w:rsid w:val="0098301E"/>
    <w:rsid w:val="00983C77"/>
    <w:rsid w:val="00985A4D"/>
    <w:rsid w:val="00985A9E"/>
    <w:rsid w:val="009871D2"/>
    <w:rsid w:val="00991D24"/>
    <w:rsid w:val="009925DE"/>
    <w:rsid w:val="00994668"/>
    <w:rsid w:val="00995AB5"/>
    <w:rsid w:val="00997005"/>
    <w:rsid w:val="00997629"/>
    <w:rsid w:val="009A0CB8"/>
    <w:rsid w:val="009A2794"/>
    <w:rsid w:val="009A2DDB"/>
    <w:rsid w:val="009A6B75"/>
    <w:rsid w:val="009B0567"/>
    <w:rsid w:val="009B1F42"/>
    <w:rsid w:val="009B3B2D"/>
    <w:rsid w:val="009B5D97"/>
    <w:rsid w:val="009B61C0"/>
    <w:rsid w:val="009B734A"/>
    <w:rsid w:val="009C0A27"/>
    <w:rsid w:val="009C2B14"/>
    <w:rsid w:val="009C42EB"/>
    <w:rsid w:val="009D131A"/>
    <w:rsid w:val="009D17F1"/>
    <w:rsid w:val="009D18DB"/>
    <w:rsid w:val="009D1D0B"/>
    <w:rsid w:val="009D229B"/>
    <w:rsid w:val="009D5631"/>
    <w:rsid w:val="009D6C3B"/>
    <w:rsid w:val="009D7A9F"/>
    <w:rsid w:val="009E0606"/>
    <w:rsid w:val="009E2992"/>
    <w:rsid w:val="009E2F93"/>
    <w:rsid w:val="009E3EFB"/>
    <w:rsid w:val="009E4A8F"/>
    <w:rsid w:val="009E5662"/>
    <w:rsid w:val="009E77EE"/>
    <w:rsid w:val="009F11C7"/>
    <w:rsid w:val="009F36C4"/>
    <w:rsid w:val="009F4EAF"/>
    <w:rsid w:val="009F5414"/>
    <w:rsid w:val="009F5F5A"/>
    <w:rsid w:val="009F6C25"/>
    <w:rsid w:val="009F7DD5"/>
    <w:rsid w:val="00A00DB9"/>
    <w:rsid w:val="00A015F7"/>
    <w:rsid w:val="00A0314A"/>
    <w:rsid w:val="00A03FAD"/>
    <w:rsid w:val="00A053AC"/>
    <w:rsid w:val="00A0575D"/>
    <w:rsid w:val="00A06ABC"/>
    <w:rsid w:val="00A07C5A"/>
    <w:rsid w:val="00A125F6"/>
    <w:rsid w:val="00A13EDE"/>
    <w:rsid w:val="00A1465C"/>
    <w:rsid w:val="00A152C2"/>
    <w:rsid w:val="00A17488"/>
    <w:rsid w:val="00A21A1E"/>
    <w:rsid w:val="00A22D9E"/>
    <w:rsid w:val="00A23A74"/>
    <w:rsid w:val="00A272B9"/>
    <w:rsid w:val="00A30E08"/>
    <w:rsid w:val="00A30F6B"/>
    <w:rsid w:val="00A31056"/>
    <w:rsid w:val="00A3165B"/>
    <w:rsid w:val="00A3199D"/>
    <w:rsid w:val="00A3226E"/>
    <w:rsid w:val="00A339B2"/>
    <w:rsid w:val="00A34DFF"/>
    <w:rsid w:val="00A35F5B"/>
    <w:rsid w:val="00A369B1"/>
    <w:rsid w:val="00A36AB0"/>
    <w:rsid w:val="00A36E81"/>
    <w:rsid w:val="00A3721E"/>
    <w:rsid w:val="00A40931"/>
    <w:rsid w:val="00A411CA"/>
    <w:rsid w:val="00A41490"/>
    <w:rsid w:val="00A42D4D"/>
    <w:rsid w:val="00A42E7C"/>
    <w:rsid w:val="00A42FFA"/>
    <w:rsid w:val="00A43162"/>
    <w:rsid w:val="00A4424E"/>
    <w:rsid w:val="00A44448"/>
    <w:rsid w:val="00A444CD"/>
    <w:rsid w:val="00A458C1"/>
    <w:rsid w:val="00A474CB"/>
    <w:rsid w:val="00A503BE"/>
    <w:rsid w:val="00A5112D"/>
    <w:rsid w:val="00A519A8"/>
    <w:rsid w:val="00A51C8A"/>
    <w:rsid w:val="00A52D20"/>
    <w:rsid w:val="00A53003"/>
    <w:rsid w:val="00A541F9"/>
    <w:rsid w:val="00A54D19"/>
    <w:rsid w:val="00A54D1B"/>
    <w:rsid w:val="00A560B3"/>
    <w:rsid w:val="00A5662D"/>
    <w:rsid w:val="00A62877"/>
    <w:rsid w:val="00A62AF2"/>
    <w:rsid w:val="00A63A0A"/>
    <w:rsid w:val="00A640B2"/>
    <w:rsid w:val="00A64206"/>
    <w:rsid w:val="00A6428E"/>
    <w:rsid w:val="00A64C1C"/>
    <w:rsid w:val="00A6519D"/>
    <w:rsid w:val="00A66159"/>
    <w:rsid w:val="00A6690F"/>
    <w:rsid w:val="00A70E78"/>
    <w:rsid w:val="00A724EF"/>
    <w:rsid w:val="00A757F9"/>
    <w:rsid w:val="00A75801"/>
    <w:rsid w:val="00A75DA2"/>
    <w:rsid w:val="00A80AF5"/>
    <w:rsid w:val="00A810C6"/>
    <w:rsid w:val="00A81283"/>
    <w:rsid w:val="00A816AE"/>
    <w:rsid w:val="00A81E4B"/>
    <w:rsid w:val="00A821BD"/>
    <w:rsid w:val="00A83EFF"/>
    <w:rsid w:val="00A84BEA"/>
    <w:rsid w:val="00A85C38"/>
    <w:rsid w:val="00A86542"/>
    <w:rsid w:val="00A9233F"/>
    <w:rsid w:val="00A92411"/>
    <w:rsid w:val="00A92C37"/>
    <w:rsid w:val="00A9336D"/>
    <w:rsid w:val="00A95413"/>
    <w:rsid w:val="00A962A0"/>
    <w:rsid w:val="00A9734D"/>
    <w:rsid w:val="00AA29E4"/>
    <w:rsid w:val="00AA2AB4"/>
    <w:rsid w:val="00AA6DC1"/>
    <w:rsid w:val="00AA79F3"/>
    <w:rsid w:val="00AB202F"/>
    <w:rsid w:val="00AB4078"/>
    <w:rsid w:val="00AB593B"/>
    <w:rsid w:val="00AB696F"/>
    <w:rsid w:val="00AB6E5B"/>
    <w:rsid w:val="00AB758D"/>
    <w:rsid w:val="00AC23A6"/>
    <w:rsid w:val="00AC3DCF"/>
    <w:rsid w:val="00AC4FA2"/>
    <w:rsid w:val="00AC51EE"/>
    <w:rsid w:val="00AC6C5C"/>
    <w:rsid w:val="00AC7896"/>
    <w:rsid w:val="00AD0C1A"/>
    <w:rsid w:val="00AD13AD"/>
    <w:rsid w:val="00AD1CC7"/>
    <w:rsid w:val="00AD241E"/>
    <w:rsid w:val="00AD3C1F"/>
    <w:rsid w:val="00AD3E84"/>
    <w:rsid w:val="00AD40BA"/>
    <w:rsid w:val="00AD5876"/>
    <w:rsid w:val="00AD66A7"/>
    <w:rsid w:val="00AD69BF"/>
    <w:rsid w:val="00AD6D39"/>
    <w:rsid w:val="00AD6E92"/>
    <w:rsid w:val="00AD7246"/>
    <w:rsid w:val="00AE2B12"/>
    <w:rsid w:val="00AE2FF7"/>
    <w:rsid w:val="00AE4D71"/>
    <w:rsid w:val="00AF04A0"/>
    <w:rsid w:val="00AF0DB1"/>
    <w:rsid w:val="00AF2669"/>
    <w:rsid w:val="00AF3471"/>
    <w:rsid w:val="00AF7F16"/>
    <w:rsid w:val="00B01637"/>
    <w:rsid w:val="00B016F9"/>
    <w:rsid w:val="00B02CFD"/>
    <w:rsid w:val="00B0315B"/>
    <w:rsid w:val="00B03976"/>
    <w:rsid w:val="00B047D1"/>
    <w:rsid w:val="00B04CB1"/>
    <w:rsid w:val="00B064D9"/>
    <w:rsid w:val="00B06571"/>
    <w:rsid w:val="00B06E23"/>
    <w:rsid w:val="00B06E90"/>
    <w:rsid w:val="00B07411"/>
    <w:rsid w:val="00B07598"/>
    <w:rsid w:val="00B07A7C"/>
    <w:rsid w:val="00B07FD1"/>
    <w:rsid w:val="00B10771"/>
    <w:rsid w:val="00B10A73"/>
    <w:rsid w:val="00B11EF9"/>
    <w:rsid w:val="00B122B9"/>
    <w:rsid w:val="00B125EF"/>
    <w:rsid w:val="00B12A8C"/>
    <w:rsid w:val="00B134CE"/>
    <w:rsid w:val="00B13522"/>
    <w:rsid w:val="00B15017"/>
    <w:rsid w:val="00B150B4"/>
    <w:rsid w:val="00B16CD5"/>
    <w:rsid w:val="00B17A49"/>
    <w:rsid w:val="00B20100"/>
    <w:rsid w:val="00B206A0"/>
    <w:rsid w:val="00B21781"/>
    <w:rsid w:val="00B236E7"/>
    <w:rsid w:val="00B24C3D"/>
    <w:rsid w:val="00B256D7"/>
    <w:rsid w:val="00B26CDF"/>
    <w:rsid w:val="00B30766"/>
    <w:rsid w:val="00B3096C"/>
    <w:rsid w:val="00B30F84"/>
    <w:rsid w:val="00B33D7D"/>
    <w:rsid w:val="00B3670C"/>
    <w:rsid w:val="00B404E3"/>
    <w:rsid w:val="00B4055B"/>
    <w:rsid w:val="00B41D48"/>
    <w:rsid w:val="00B437FE"/>
    <w:rsid w:val="00B43AB5"/>
    <w:rsid w:val="00B44769"/>
    <w:rsid w:val="00B44B64"/>
    <w:rsid w:val="00B44FEE"/>
    <w:rsid w:val="00B47BC9"/>
    <w:rsid w:val="00B47C8C"/>
    <w:rsid w:val="00B50AA3"/>
    <w:rsid w:val="00B50AA9"/>
    <w:rsid w:val="00B527B5"/>
    <w:rsid w:val="00B5283C"/>
    <w:rsid w:val="00B52956"/>
    <w:rsid w:val="00B52CE7"/>
    <w:rsid w:val="00B52F31"/>
    <w:rsid w:val="00B540BD"/>
    <w:rsid w:val="00B5489F"/>
    <w:rsid w:val="00B55B9A"/>
    <w:rsid w:val="00B60794"/>
    <w:rsid w:val="00B60B05"/>
    <w:rsid w:val="00B60B79"/>
    <w:rsid w:val="00B61053"/>
    <w:rsid w:val="00B61971"/>
    <w:rsid w:val="00B62E65"/>
    <w:rsid w:val="00B64B3B"/>
    <w:rsid w:val="00B65A49"/>
    <w:rsid w:val="00B6602F"/>
    <w:rsid w:val="00B6660A"/>
    <w:rsid w:val="00B66A03"/>
    <w:rsid w:val="00B66CED"/>
    <w:rsid w:val="00B679D9"/>
    <w:rsid w:val="00B721F0"/>
    <w:rsid w:val="00B72775"/>
    <w:rsid w:val="00B753CA"/>
    <w:rsid w:val="00B75803"/>
    <w:rsid w:val="00B761A4"/>
    <w:rsid w:val="00B7715D"/>
    <w:rsid w:val="00B82099"/>
    <w:rsid w:val="00B824CC"/>
    <w:rsid w:val="00B83CDB"/>
    <w:rsid w:val="00B83F35"/>
    <w:rsid w:val="00B84E3C"/>
    <w:rsid w:val="00B85381"/>
    <w:rsid w:val="00B85D66"/>
    <w:rsid w:val="00B85E52"/>
    <w:rsid w:val="00B86D81"/>
    <w:rsid w:val="00B8741E"/>
    <w:rsid w:val="00B8746B"/>
    <w:rsid w:val="00B911E6"/>
    <w:rsid w:val="00B935E1"/>
    <w:rsid w:val="00B939C9"/>
    <w:rsid w:val="00B957CE"/>
    <w:rsid w:val="00B95E06"/>
    <w:rsid w:val="00B96ADB"/>
    <w:rsid w:val="00B96EF5"/>
    <w:rsid w:val="00BA0882"/>
    <w:rsid w:val="00BA2E45"/>
    <w:rsid w:val="00BA7048"/>
    <w:rsid w:val="00BB00C1"/>
    <w:rsid w:val="00BB06BA"/>
    <w:rsid w:val="00BB11A0"/>
    <w:rsid w:val="00BB15B4"/>
    <w:rsid w:val="00BB23C2"/>
    <w:rsid w:val="00BB4AA5"/>
    <w:rsid w:val="00BB7417"/>
    <w:rsid w:val="00BB7DAF"/>
    <w:rsid w:val="00BC1C3C"/>
    <w:rsid w:val="00BC3224"/>
    <w:rsid w:val="00BC350C"/>
    <w:rsid w:val="00BC5D42"/>
    <w:rsid w:val="00BD01AF"/>
    <w:rsid w:val="00BD21C7"/>
    <w:rsid w:val="00BD3565"/>
    <w:rsid w:val="00BD605F"/>
    <w:rsid w:val="00BD7CCA"/>
    <w:rsid w:val="00BE1552"/>
    <w:rsid w:val="00BE28D0"/>
    <w:rsid w:val="00BE2D2F"/>
    <w:rsid w:val="00BE6ECD"/>
    <w:rsid w:val="00BE7210"/>
    <w:rsid w:val="00BF1460"/>
    <w:rsid w:val="00BF1746"/>
    <w:rsid w:val="00BF1974"/>
    <w:rsid w:val="00BF291E"/>
    <w:rsid w:val="00BF3040"/>
    <w:rsid w:val="00BF4257"/>
    <w:rsid w:val="00BF4907"/>
    <w:rsid w:val="00BF4E48"/>
    <w:rsid w:val="00BF52DA"/>
    <w:rsid w:val="00BF7281"/>
    <w:rsid w:val="00BF73C2"/>
    <w:rsid w:val="00BF7F49"/>
    <w:rsid w:val="00C00301"/>
    <w:rsid w:val="00C00544"/>
    <w:rsid w:val="00C00FCA"/>
    <w:rsid w:val="00C02894"/>
    <w:rsid w:val="00C02AA4"/>
    <w:rsid w:val="00C06A18"/>
    <w:rsid w:val="00C06A81"/>
    <w:rsid w:val="00C102BA"/>
    <w:rsid w:val="00C11AC4"/>
    <w:rsid w:val="00C12264"/>
    <w:rsid w:val="00C1255E"/>
    <w:rsid w:val="00C1484D"/>
    <w:rsid w:val="00C17828"/>
    <w:rsid w:val="00C178BD"/>
    <w:rsid w:val="00C220FA"/>
    <w:rsid w:val="00C23E7E"/>
    <w:rsid w:val="00C26C65"/>
    <w:rsid w:val="00C275C4"/>
    <w:rsid w:val="00C278DE"/>
    <w:rsid w:val="00C308DB"/>
    <w:rsid w:val="00C315C1"/>
    <w:rsid w:val="00C31ED0"/>
    <w:rsid w:val="00C360A7"/>
    <w:rsid w:val="00C36263"/>
    <w:rsid w:val="00C40F02"/>
    <w:rsid w:val="00C51D6E"/>
    <w:rsid w:val="00C51EEC"/>
    <w:rsid w:val="00C532B0"/>
    <w:rsid w:val="00C55988"/>
    <w:rsid w:val="00C55E11"/>
    <w:rsid w:val="00C57A82"/>
    <w:rsid w:val="00C64328"/>
    <w:rsid w:val="00C6437B"/>
    <w:rsid w:val="00C64713"/>
    <w:rsid w:val="00C65039"/>
    <w:rsid w:val="00C67FE9"/>
    <w:rsid w:val="00C72BF0"/>
    <w:rsid w:val="00C72ED0"/>
    <w:rsid w:val="00C72F48"/>
    <w:rsid w:val="00C750A5"/>
    <w:rsid w:val="00C75E4C"/>
    <w:rsid w:val="00C805B1"/>
    <w:rsid w:val="00C8084F"/>
    <w:rsid w:val="00C80D20"/>
    <w:rsid w:val="00C811EE"/>
    <w:rsid w:val="00C82385"/>
    <w:rsid w:val="00C83637"/>
    <w:rsid w:val="00C83A00"/>
    <w:rsid w:val="00C84C57"/>
    <w:rsid w:val="00C85E61"/>
    <w:rsid w:val="00C85F7F"/>
    <w:rsid w:val="00C87601"/>
    <w:rsid w:val="00C902EF"/>
    <w:rsid w:val="00C928E6"/>
    <w:rsid w:val="00C94282"/>
    <w:rsid w:val="00C95D3C"/>
    <w:rsid w:val="00CA26CB"/>
    <w:rsid w:val="00CA270E"/>
    <w:rsid w:val="00CA2A88"/>
    <w:rsid w:val="00CA4A5F"/>
    <w:rsid w:val="00CA5B34"/>
    <w:rsid w:val="00CB0759"/>
    <w:rsid w:val="00CB1B59"/>
    <w:rsid w:val="00CB2E36"/>
    <w:rsid w:val="00CB391B"/>
    <w:rsid w:val="00CB40D8"/>
    <w:rsid w:val="00CB4344"/>
    <w:rsid w:val="00CB46C8"/>
    <w:rsid w:val="00CB57B8"/>
    <w:rsid w:val="00CB7727"/>
    <w:rsid w:val="00CC0263"/>
    <w:rsid w:val="00CC107C"/>
    <w:rsid w:val="00CC1869"/>
    <w:rsid w:val="00CC26E5"/>
    <w:rsid w:val="00CC333C"/>
    <w:rsid w:val="00CC3F3E"/>
    <w:rsid w:val="00CC418F"/>
    <w:rsid w:val="00CC61D1"/>
    <w:rsid w:val="00CC6D95"/>
    <w:rsid w:val="00CC7103"/>
    <w:rsid w:val="00CD0EE9"/>
    <w:rsid w:val="00CD1208"/>
    <w:rsid w:val="00CD352D"/>
    <w:rsid w:val="00CD36A5"/>
    <w:rsid w:val="00CD4BCE"/>
    <w:rsid w:val="00CD520D"/>
    <w:rsid w:val="00CD6DC4"/>
    <w:rsid w:val="00CD6EEC"/>
    <w:rsid w:val="00CE2528"/>
    <w:rsid w:val="00CE490D"/>
    <w:rsid w:val="00CE6031"/>
    <w:rsid w:val="00CE6306"/>
    <w:rsid w:val="00CE77B5"/>
    <w:rsid w:val="00CE7BBB"/>
    <w:rsid w:val="00CE7FB5"/>
    <w:rsid w:val="00CF0321"/>
    <w:rsid w:val="00CF17B9"/>
    <w:rsid w:val="00CF26CF"/>
    <w:rsid w:val="00CF3041"/>
    <w:rsid w:val="00CF3B2D"/>
    <w:rsid w:val="00CF3DE4"/>
    <w:rsid w:val="00CF415E"/>
    <w:rsid w:val="00CF5304"/>
    <w:rsid w:val="00CF6CF5"/>
    <w:rsid w:val="00CF6DC1"/>
    <w:rsid w:val="00CF7E9A"/>
    <w:rsid w:val="00D00405"/>
    <w:rsid w:val="00D0086A"/>
    <w:rsid w:val="00D01090"/>
    <w:rsid w:val="00D012AE"/>
    <w:rsid w:val="00D0202E"/>
    <w:rsid w:val="00D031FF"/>
    <w:rsid w:val="00D03B1C"/>
    <w:rsid w:val="00D04763"/>
    <w:rsid w:val="00D04B5E"/>
    <w:rsid w:val="00D053F2"/>
    <w:rsid w:val="00D05994"/>
    <w:rsid w:val="00D06C08"/>
    <w:rsid w:val="00D11AFB"/>
    <w:rsid w:val="00D154E3"/>
    <w:rsid w:val="00D17C87"/>
    <w:rsid w:val="00D21647"/>
    <w:rsid w:val="00D22369"/>
    <w:rsid w:val="00D22B0C"/>
    <w:rsid w:val="00D23A2A"/>
    <w:rsid w:val="00D26866"/>
    <w:rsid w:val="00D27F20"/>
    <w:rsid w:val="00D30EF3"/>
    <w:rsid w:val="00D32CB8"/>
    <w:rsid w:val="00D33864"/>
    <w:rsid w:val="00D34305"/>
    <w:rsid w:val="00D35263"/>
    <w:rsid w:val="00D36BE0"/>
    <w:rsid w:val="00D408B8"/>
    <w:rsid w:val="00D40C8D"/>
    <w:rsid w:val="00D436D4"/>
    <w:rsid w:val="00D446AD"/>
    <w:rsid w:val="00D46F2A"/>
    <w:rsid w:val="00D47C1F"/>
    <w:rsid w:val="00D500A9"/>
    <w:rsid w:val="00D51B45"/>
    <w:rsid w:val="00D5219C"/>
    <w:rsid w:val="00D53B7F"/>
    <w:rsid w:val="00D54978"/>
    <w:rsid w:val="00D55943"/>
    <w:rsid w:val="00D57114"/>
    <w:rsid w:val="00D575A4"/>
    <w:rsid w:val="00D57B78"/>
    <w:rsid w:val="00D60D63"/>
    <w:rsid w:val="00D61176"/>
    <w:rsid w:val="00D62F78"/>
    <w:rsid w:val="00D658D0"/>
    <w:rsid w:val="00D66612"/>
    <w:rsid w:val="00D677E1"/>
    <w:rsid w:val="00D72B1D"/>
    <w:rsid w:val="00D72B25"/>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A0194"/>
    <w:rsid w:val="00DA037A"/>
    <w:rsid w:val="00DA0A2D"/>
    <w:rsid w:val="00DA100B"/>
    <w:rsid w:val="00DA2597"/>
    <w:rsid w:val="00DA2881"/>
    <w:rsid w:val="00DA3F17"/>
    <w:rsid w:val="00DA45C7"/>
    <w:rsid w:val="00DA530D"/>
    <w:rsid w:val="00DA659D"/>
    <w:rsid w:val="00DA65C1"/>
    <w:rsid w:val="00DB1210"/>
    <w:rsid w:val="00DB1F0A"/>
    <w:rsid w:val="00DB2024"/>
    <w:rsid w:val="00DB3F49"/>
    <w:rsid w:val="00DB3F5A"/>
    <w:rsid w:val="00DB4141"/>
    <w:rsid w:val="00DB52D9"/>
    <w:rsid w:val="00DB55CC"/>
    <w:rsid w:val="00DB5C79"/>
    <w:rsid w:val="00DB6B41"/>
    <w:rsid w:val="00DC06D1"/>
    <w:rsid w:val="00DC1552"/>
    <w:rsid w:val="00DC3D22"/>
    <w:rsid w:val="00DC3E1E"/>
    <w:rsid w:val="00DC3F8B"/>
    <w:rsid w:val="00DC4764"/>
    <w:rsid w:val="00DC50A8"/>
    <w:rsid w:val="00DC55B9"/>
    <w:rsid w:val="00DC5AAC"/>
    <w:rsid w:val="00DD0205"/>
    <w:rsid w:val="00DD09ED"/>
    <w:rsid w:val="00DD198E"/>
    <w:rsid w:val="00DD1E6A"/>
    <w:rsid w:val="00DD2399"/>
    <w:rsid w:val="00DD47B6"/>
    <w:rsid w:val="00DD5651"/>
    <w:rsid w:val="00DD6073"/>
    <w:rsid w:val="00DD69EB"/>
    <w:rsid w:val="00DD708B"/>
    <w:rsid w:val="00DD70C8"/>
    <w:rsid w:val="00DD7AF0"/>
    <w:rsid w:val="00DD7D0A"/>
    <w:rsid w:val="00DD7D5F"/>
    <w:rsid w:val="00DE3070"/>
    <w:rsid w:val="00DE38A4"/>
    <w:rsid w:val="00DE3FDA"/>
    <w:rsid w:val="00DE4503"/>
    <w:rsid w:val="00DE5475"/>
    <w:rsid w:val="00DE60CC"/>
    <w:rsid w:val="00DE7BF8"/>
    <w:rsid w:val="00DE7F83"/>
    <w:rsid w:val="00DF0A11"/>
    <w:rsid w:val="00DF152A"/>
    <w:rsid w:val="00DF1835"/>
    <w:rsid w:val="00DF3A8B"/>
    <w:rsid w:val="00DF54A8"/>
    <w:rsid w:val="00DF5C54"/>
    <w:rsid w:val="00DF5DAB"/>
    <w:rsid w:val="00DF6483"/>
    <w:rsid w:val="00DF66CC"/>
    <w:rsid w:val="00DF77C7"/>
    <w:rsid w:val="00E0010B"/>
    <w:rsid w:val="00E0045A"/>
    <w:rsid w:val="00E02485"/>
    <w:rsid w:val="00E030DA"/>
    <w:rsid w:val="00E03A79"/>
    <w:rsid w:val="00E04E6E"/>
    <w:rsid w:val="00E07DEA"/>
    <w:rsid w:val="00E106D4"/>
    <w:rsid w:val="00E119C2"/>
    <w:rsid w:val="00E11B51"/>
    <w:rsid w:val="00E121D8"/>
    <w:rsid w:val="00E12237"/>
    <w:rsid w:val="00E12356"/>
    <w:rsid w:val="00E12915"/>
    <w:rsid w:val="00E153B5"/>
    <w:rsid w:val="00E15E19"/>
    <w:rsid w:val="00E23C4E"/>
    <w:rsid w:val="00E246F5"/>
    <w:rsid w:val="00E247D3"/>
    <w:rsid w:val="00E25C04"/>
    <w:rsid w:val="00E26596"/>
    <w:rsid w:val="00E27FD5"/>
    <w:rsid w:val="00E3120D"/>
    <w:rsid w:val="00E33027"/>
    <w:rsid w:val="00E34E17"/>
    <w:rsid w:val="00E34E1D"/>
    <w:rsid w:val="00E36A0B"/>
    <w:rsid w:val="00E374E1"/>
    <w:rsid w:val="00E403F8"/>
    <w:rsid w:val="00E408CF"/>
    <w:rsid w:val="00E41776"/>
    <w:rsid w:val="00E43315"/>
    <w:rsid w:val="00E43604"/>
    <w:rsid w:val="00E4472B"/>
    <w:rsid w:val="00E44CAC"/>
    <w:rsid w:val="00E45DBA"/>
    <w:rsid w:val="00E46CF6"/>
    <w:rsid w:val="00E47304"/>
    <w:rsid w:val="00E50179"/>
    <w:rsid w:val="00E50A32"/>
    <w:rsid w:val="00E5297A"/>
    <w:rsid w:val="00E536F0"/>
    <w:rsid w:val="00E54455"/>
    <w:rsid w:val="00E54692"/>
    <w:rsid w:val="00E551C0"/>
    <w:rsid w:val="00E5589C"/>
    <w:rsid w:val="00E56CEA"/>
    <w:rsid w:val="00E57C06"/>
    <w:rsid w:val="00E61438"/>
    <w:rsid w:val="00E616B7"/>
    <w:rsid w:val="00E663C9"/>
    <w:rsid w:val="00E73426"/>
    <w:rsid w:val="00E7426B"/>
    <w:rsid w:val="00E7480C"/>
    <w:rsid w:val="00E75FFF"/>
    <w:rsid w:val="00E771CB"/>
    <w:rsid w:val="00E7743B"/>
    <w:rsid w:val="00E7788C"/>
    <w:rsid w:val="00E8369D"/>
    <w:rsid w:val="00E86330"/>
    <w:rsid w:val="00E8740A"/>
    <w:rsid w:val="00E87943"/>
    <w:rsid w:val="00E9056E"/>
    <w:rsid w:val="00E91D47"/>
    <w:rsid w:val="00E922A8"/>
    <w:rsid w:val="00E926F2"/>
    <w:rsid w:val="00E953ED"/>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05EE"/>
    <w:rsid w:val="00EC1CEA"/>
    <w:rsid w:val="00ED098C"/>
    <w:rsid w:val="00ED1942"/>
    <w:rsid w:val="00ED1BF9"/>
    <w:rsid w:val="00ED2317"/>
    <w:rsid w:val="00ED4C0C"/>
    <w:rsid w:val="00ED5210"/>
    <w:rsid w:val="00ED5DF0"/>
    <w:rsid w:val="00ED5EC6"/>
    <w:rsid w:val="00EE1C61"/>
    <w:rsid w:val="00EE243D"/>
    <w:rsid w:val="00EE3766"/>
    <w:rsid w:val="00EE438E"/>
    <w:rsid w:val="00EE4F7F"/>
    <w:rsid w:val="00EE581A"/>
    <w:rsid w:val="00EE581D"/>
    <w:rsid w:val="00EE5D84"/>
    <w:rsid w:val="00EE77E9"/>
    <w:rsid w:val="00EF06E4"/>
    <w:rsid w:val="00EF0A69"/>
    <w:rsid w:val="00EF2338"/>
    <w:rsid w:val="00EF2905"/>
    <w:rsid w:val="00EF2983"/>
    <w:rsid w:val="00EF47F1"/>
    <w:rsid w:val="00EF570A"/>
    <w:rsid w:val="00EF7E16"/>
    <w:rsid w:val="00F00B1A"/>
    <w:rsid w:val="00F03577"/>
    <w:rsid w:val="00F049A4"/>
    <w:rsid w:val="00F114D3"/>
    <w:rsid w:val="00F11651"/>
    <w:rsid w:val="00F12624"/>
    <w:rsid w:val="00F138B4"/>
    <w:rsid w:val="00F14390"/>
    <w:rsid w:val="00F14A01"/>
    <w:rsid w:val="00F15AF1"/>
    <w:rsid w:val="00F17855"/>
    <w:rsid w:val="00F17D14"/>
    <w:rsid w:val="00F20594"/>
    <w:rsid w:val="00F208B3"/>
    <w:rsid w:val="00F21353"/>
    <w:rsid w:val="00F21BAC"/>
    <w:rsid w:val="00F22778"/>
    <w:rsid w:val="00F22C3F"/>
    <w:rsid w:val="00F23600"/>
    <w:rsid w:val="00F2444D"/>
    <w:rsid w:val="00F24612"/>
    <w:rsid w:val="00F25468"/>
    <w:rsid w:val="00F2728A"/>
    <w:rsid w:val="00F27380"/>
    <w:rsid w:val="00F2742A"/>
    <w:rsid w:val="00F27AE4"/>
    <w:rsid w:val="00F27CAD"/>
    <w:rsid w:val="00F30F9C"/>
    <w:rsid w:val="00F32511"/>
    <w:rsid w:val="00F32879"/>
    <w:rsid w:val="00F3479A"/>
    <w:rsid w:val="00F34E34"/>
    <w:rsid w:val="00F36176"/>
    <w:rsid w:val="00F365C5"/>
    <w:rsid w:val="00F3673E"/>
    <w:rsid w:val="00F372D2"/>
    <w:rsid w:val="00F4019D"/>
    <w:rsid w:val="00F404AB"/>
    <w:rsid w:val="00F405C9"/>
    <w:rsid w:val="00F406A6"/>
    <w:rsid w:val="00F41F7C"/>
    <w:rsid w:val="00F43516"/>
    <w:rsid w:val="00F43738"/>
    <w:rsid w:val="00F43991"/>
    <w:rsid w:val="00F45D1B"/>
    <w:rsid w:val="00F463F6"/>
    <w:rsid w:val="00F46AA8"/>
    <w:rsid w:val="00F50DD2"/>
    <w:rsid w:val="00F5124B"/>
    <w:rsid w:val="00F51C23"/>
    <w:rsid w:val="00F51CCD"/>
    <w:rsid w:val="00F54132"/>
    <w:rsid w:val="00F5493A"/>
    <w:rsid w:val="00F55517"/>
    <w:rsid w:val="00F55A09"/>
    <w:rsid w:val="00F56016"/>
    <w:rsid w:val="00F56B04"/>
    <w:rsid w:val="00F5793D"/>
    <w:rsid w:val="00F57A42"/>
    <w:rsid w:val="00F61A56"/>
    <w:rsid w:val="00F631BB"/>
    <w:rsid w:val="00F64238"/>
    <w:rsid w:val="00F64AA4"/>
    <w:rsid w:val="00F64B8A"/>
    <w:rsid w:val="00F64BDE"/>
    <w:rsid w:val="00F67338"/>
    <w:rsid w:val="00F67C02"/>
    <w:rsid w:val="00F67E10"/>
    <w:rsid w:val="00F706FD"/>
    <w:rsid w:val="00F70BF9"/>
    <w:rsid w:val="00F70D1B"/>
    <w:rsid w:val="00F72817"/>
    <w:rsid w:val="00F75BF9"/>
    <w:rsid w:val="00F77284"/>
    <w:rsid w:val="00F80088"/>
    <w:rsid w:val="00F8053E"/>
    <w:rsid w:val="00F833C9"/>
    <w:rsid w:val="00F846E5"/>
    <w:rsid w:val="00F851F6"/>
    <w:rsid w:val="00F85323"/>
    <w:rsid w:val="00F86A30"/>
    <w:rsid w:val="00F87AF4"/>
    <w:rsid w:val="00F87B9C"/>
    <w:rsid w:val="00F925FA"/>
    <w:rsid w:val="00F9336C"/>
    <w:rsid w:val="00F940EF"/>
    <w:rsid w:val="00F95033"/>
    <w:rsid w:val="00F95C94"/>
    <w:rsid w:val="00F96725"/>
    <w:rsid w:val="00F96D35"/>
    <w:rsid w:val="00F97996"/>
    <w:rsid w:val="00F97DE0"/>
    <w:rsid w:val="00FA01F8"/>
    <w:rsid w:val="00FA0348"/>
    <w:rsid w:val="00FA1817"/>
    <w:rsid w:val="00FA1F17"/>
    <w:rsid w:val="00FA2D72"/>
    <w:rsid w:val="00FA52DC"/>
    <w:rsid w:val="00FA5484"/>
    <w:rsid w:val="00FA6189"/>
    <w:rsid w:val="00FA68C9"/>
    <w:rsid w:val="00FA76A4"/>
    <w:rsid w:val="00FB2943"/>
    <w:rsid w:val="00FB30A8"/>
    <w:rsid w:val="00FB3897"/>
    <w:rsid w:val="00FB4009"/>
    <w:rsid w:val="00FB5283"/>
    <w:rsid w:val="00FB528A"/>
    <w:rsid w:val="00FB553C"/>
    <w:rsid w:val="00FB5E47"/>
    <w:rsid w:val="00FB6C67"/>
    <w:rsid w:val="00FB72FF"/>
    <w:rsid w:val="00FC184C"/>
    <w:rsid w:val="00FC205D"/>
    <w:rsid w:val="00FC260A"/>
    <w:rsid w:val="00FC282F"/>
    <w:rsid w:val="00FC471A"/>
    <w:rsid w:val="00FD159D"/>
    <w:rsid w:val="00FD1D34"/>
    <w:rsid w:val="00FD2144"/>
    <w:rsid w:val="00FD2682"/>
    <w:rsid w:val="00FD29AB"/>
    <w:rsid w:val="00FD3649"/>
    <w:rsid w:val="00FD54D0"/>
    <w:rsid w:val="00FD590D"/>
    <w:rsid w:val="00FD724A"/>
    <w:rsid w:val="00FD74D7"/>
    <w:rsid w:val="00FE02CA"/>
    <w:rsid w:val="00FE10A6"/>
    <w:rsid w:val="00FE362B"/>
    <w:rsid w:val="00FE6BC4"/>
    <w:rsid w:val="00FF102D"/>
    <w:rsid w:val="00FF2FC0"/>
    <w:rsid w:val="00FF627D"/>
    <w:rsid w:val="00FF7D1F"/>
    <w:rsid w:val="1BBD12BF"/>
    <w:rsid w:val="2A96EEB7"/>
    <w:rsid w:val="600B26F2"/>
    <w:rsid w:val="626D8B5B"/>
    <w:rsid w:val="6B4949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jc w:val="both"/>
    </w:pPr>
    <w:rPr>
      <w:sz w:val="24"/>
    </w:rPr>
  </w:style>
  <w:style w:type="paragraph" w:customStyle="1" w:styleId="Level3">
    <w:name w:val="Level3"/>
    <w:basedOn w:val="Normaallaad"/>
    <w:rsid w:val="00A75801"/>
    <w:pPr>
      <w:numPr>
        <w:ilvl w:val="2"/>
        <w:numId w:val="2"/>
      </w:numPr>
      <w:tabs>
        <w:tab w:val="num" w:pos="1418"/>
      </w:tabs>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34"/>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character" w:styleId="Lahendamatamainimine">
    <w:name w:val="Unresolved Mention"/>
    <w:basedOn w:val="Liguvaikefont"/>
    <w:uiPriority w:val="99"/>
    <w:semiHidden/>
    <w:unhideWhenUsed/>
    <w:rsid w:val="00E34E17"/>
    <w:rPr>
      <w:color w:val="605E5C"/>
      <w:shd w:val="clear" w:color="auto" w:fill="E1DFDD"/>
    </w:rPr>
  </w:style>
  <w:style w:type="character" w:customStyle="1" w:styleId="PealkiriMrk1">
    <w:name w:val="Pealkiri Märk1"/>
    <w:rsid w:val="00304B6F"/>
    <w:rPr>
      <w:b/>
      <w:bCs/>
      <w:sz w:val="24"/>
      <w:szCs w:val="24"/>
      <w:lang w:eastAsia="en-US"/>
    </w:rPr>
  </w:style>
  <w:style w:type="character" w:customStyle="1" w:styleId="TiitelMrk">
    <w:name w:val="Tiitel Märk"/>
    <w:rsid w:val="00304B6F"/>
    <w:rPr>
      <w:b/>
      <w:bCs/>
      <w:sz w:val="24"/>
      <w:szCs w:val="24"/>
      <w:lang w:val="x-none" w:eastAsia="en-US"/>
    </w:rPr>
  </w:style>
  <w:style w:type="character" w:customStyle="1" w:styleId="JutumullitekstMrk">
    <w:name w:val="Jutumullitekst Märk"/>
    <w:basedOn w:val="Liguvaikefont"/>
    <w:link w:val="Jutumullitekst"/>
    <w:uiPriority w:val="99"/>
    <w:semiHidden/>
    <w:rsid w:val="00FD2682"/>
    <w:rPr>
      <w:rFonts w:ascii="Tahoma" w:hAnsi="Tahoma" w:cs="Tahoma"/>
      <w:sz w:val="16"/>
      <w:szCs w:val="16"/>
      <w:lang w:eastAsia="en-US"/>
    </w:rPr>
  </w:style>
  <w:style w:type="character" w:customStyle="1" w:styleId="fontstyle01">
    <w:name w:val="fontstyle01"/>
    <w:basedOn w:val="Liguvaikefont"/>
    <w:rsid w:val="00E536F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dis.kaljuvee@rkas.ee" TargetMode="External"/><Relationship Id="rId2" Type="http://schemas.openxmlformats.org/officeDocument/2006/relationships/customXml" Target="../customXml/item2.xml"/><Relationship Id="rId16" Type="http://schemas.openxmlformats.org/officeDocument/2006/relationships/hyperlink" Target="mailto:triinu.heinvars@prokuratuur.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5F25KTUSNP4X-205032580-160478</_dlc_DocId>
    <_dlc_DocIdUrl xmlns="d65e48b5-f38d-431e-9b4f-47403bf4583f">
      <Url>https://rkas.sharepoint.com/Kliendisuhted/_layouts/15/DocIdRedir.aspx?ID=5F25KTUSNP4X-205032580-160478</Url>
      <Description>5F25KTUSNP4X-205032580-160478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9557-1356-4E49-B576-A543768AAE67}">
  <ds:schemaRefs>
    <ds:schemaRef ds:uri="http://schemas.openxmlformats.org/officeDocument/2006/bibliography"/>
  </ds:schemaRefs>
</ds:datastoreItem>
</file>

<file path=customXml/itemProps2.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3.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3037E179-CD09-4287-8CBC-C6F74DFC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35E8D6-34F2-4F1D-AE8B-78B3AA6088E5}">
  <ds:schemaRefs>
    <ds:schemaRef ds:uri="http://schemas.openxmlformats.org/officeDocument/2006/bibliography"/>
  </ds:schemaRefs>
</ds:datastoreItem>
</file>

<file path=customXml/itemProps6.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7.xml><?xml version="1.0" encoding="utf-8"?>
<ds:datastoreItem xmlns:ds="http://schemas.openxmlformats.org/officeDocument/2006/customXml" ds:itemID="{1C285EEB-BB91-4201-B90F-F6A98227417C}">
  <ds:schemaRefs>
    <ds:schemaRef ds:uri="http://schemas.openxmlformats.org/officeDocument/2006/bibliography"/>
  </ds:schemaRefs>
</ds:datastoreItem>
</file>

<file path=customXml/itemProps8.xml><?xml version="1.0" encoding="utf-8"?>
<ds:datastoreItem xmlns:ds="http://schemas.openxmlformats.org/officeDocument/2006/customXml" ds:itemID="{CDC2A1D6-C1A8-4A26-A28A-2D702672AA2D}">
  <ds:schemaRefs>
    <ds:schemaRef ds:uri="http://schemas.microsoft.com/sharepoint/events"/>
  </ds:schemaRefs>
</ds:datastoreItem>
</file>

<file path=customXml/itemProps9.xml><?xml version="1.0" encoding="utf-8"?>
<ds:datastoreItem xmlns:ds="http://schemas.openxmlformats.org/officeDocument/2006/customXml" ds:itemID="{6EEEBE98-419C-498D-A626-BF1187C2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5036</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Investeeringute kokkulepe</vt:lpstr>
    </vt:vector>
  </TitlesOfParts>
  <Company>Riigi Kinnisvara AS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Viktoria Muoni</cp:lastModifiedBy>
  <cp:revision>2</cp:revision>
  <cp:lastPrinted>2018-10-04T07:09:00Z</cp:lastPrinted>
  <dcterms:created xsi:type="dcterms:W3CDTF">2025-01-15T09:59:00Z</dcterms:created>
  <dcterms:modified xsi:type="dcterms:W3CDTF">2025-01-15T09:59:00Z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Order">
    <vt:r8>5085200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95ce740b-9576-4c2b-bb4f-37e9754ef30b</vt:lpwstr>
  </property>
  <property fmtid="{D5CDD505-2E9C-101B-9397-08002B2CF9AE}" pid="13" name="MediaServiceImageTags">
    <vt:lpwstr/>
  </property>
</Properties>
</file>